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932A6" w14:textId="51E49475" w:rsidR="009A7F5F" w:rsidRPr="00BF50C8" w:rsidRDefault="009A7F5F" w:rsidP="00A22770">
      <w:pPr>
        <w:pStyle w:val="Heading1"/>
        <w:jc w:val="both"/>
        <w:rPr>
          <w:rFonts w:ascii="Arial" w:hAnsi="Arial" w:cs="Arial"/>
          <w:b/>
          <w:bCs/>
          <w:color w:val="000000" w:themeColor="text1"/>
          <w:sz w:val="44"/>
          <w:szCs w:val="44"/>
        </w:rPr>
      </w:pPr>
      <w:r w:rsidRPr="00BF50C8">
        <w:rPr>
          <w:rFonts w:ascii="Arial" w:hAnsi="Arial" w:cs="Arial"/>
          <w:b/>
          <w:bCs/>
          <w:color w:val="000000" w:themeColor="text1"/>
          <w:sz w:val="44"/>
          <w:szCs w:val="44"/>
        </w:rPr>
        <w:t xml:space="preserve">Lecture </w:t>
      </w:r>
      <w:r>
        <w:rPr>
          <w:rFonts w:ascii="Arial" w:hAnsi="Arial" w:cs="Arial"/>
          <w:b/>
          <w:bCs/>
          <w:color w:val="000000" w:themeColor="text1"/>
          <w:sz w:val="44"/>
          <w:szCs w:val="44"/>
        </w:rPr>
        <w:t>9</w:t>
      </w:r>
      <w:r w:rsidRPr="00BF50C8">
        <w:rPr>
          <w:rFonts w:ascii="Arial" w:hAnsi="Arial" w:cs="Arial"/>
          <w:b/>
          <w:bCs/>
          <w:color w:val="000000" w:themeColor="text1"/>
          <w:sz w:val="44"/>
          <w:szCs w:val="44"/>
        </w:rPr>
        <w:t xml:space="preserve"> - Exercises with Solutions</w:t>
      </w:r>
    </w:p>
    <w:p w14:paraId="0F88F887" w14:textId="77777777" w:rsidR="009A7F5F" w:rsidRDefault="009A7F5F" w:rsidP="00A22770">
      <w:pPr>
        <w:jc w:val="both"/>
      </w:pPr>
    </w:p>
    <w:p w14:paraId="424EFC4C" w14:textId="77777777" w:rsidR="00A80E4B" w:rsidRDefault="00A80E4B" w:rsidP="00A22770">
      <w:pPr>
        <w:jc w:val="both"/>
        <w:rPr>
          <w:rFonts w:ascii="Arial" w:hAnsi="Arial" w:cs="Arial"/>
          <w:b/>
          <w:sz w:val="28"/>
          <w:szCs w:val="28"/>
        </w:rPr>
      </w:pPr>
    </w:p>
    <w:p w14:paraId="289B541A" w14:textId="7727E368" w:rsidR="00A80E4B" w:rsidRPr="00DC27CB" w:rsidRDefault="00A80E4B" w:rsidP="00A80E4B">
      <w:pPr>
        <w:jc w:val="both"/>
        <w:rPr>
          <w:rFonts w:ascii="Arial" w:hAnsi="Arial" w:cs="Arial"/>
          <w:b/>
          <w:sz w:val="28"/>
          <w:szCs w:val="28"/>
        </w:rPr>
      </w:pPr>
      <w:r w:rsidRPr="00DC27CB">
        <w:rPr>
          <w:rFonts w:ascii="Arial" w:hAnsi="Arial" w:cs="Arial"/>
          <w:b/>
          <w:sz w:val="28"/>
          <w:szCs w:val="28"/>
        </w:rPr>
        <w:t xml:space="preserve">Question 1: </w:t>
      </w:r>
      <w:r>
        <w:rPr>
          <w:rFonts w:ascii="Arial" w:hAnsi="Arial" w:cs="Arial"/>
          <w:b/>
          <w:sz w:val="28"/>
          <w:szCs w:val="28"/>
        </w:rPr>
        <w:t>Electromagnetic radiation and matter</w:t>
      </w:r>
    </w:p>
    <w:p w14:paraId="69F62B9B" w14:textId="77777777" w:rsidR="00A80E4B" w:rsidRPr="00A80E4B" w:rsidRDefault="00A80E4B" w:rsidP="00A80E4B">
      <w:pPr>
        <w:jc w:val="both"/>
        <w:rPr>
          <w:rFonts w:ascii="Arial" w:hAnsi="Arial" w:cs="Arial"/>
          <w:bCs/>
          <w:sz w:val="22"/>
          <w:szCs w:val="22"/>
        </w:rPr>
      </w:pPr>
    </w:p>
    <w:p w14:paraId="6F54FA98" w14:textId="142B8BFB" w:rsidR="00A80E4B" w:rsidRPr="00744B24" w:rsidRDefault="00A80E4B" w:rsidP="00A22770">
      <w:pPr>
        <w:jc w:val="both"/>
        <w:rPr>
          <w:rFonts w:ascii="Arial" w:hAnsi="Arial" w:cs="Arial"/>
          <w:bCs/>
          <w:color w:val="000000" w:themeColor="text1"/>
          <w:sz w:val="22"/>
          <w:szCs w:val="22"/>
        </w:rPr>
      </w:pPr>
      <w:r w:rsidRPr="00744B24">
        <w:rPr>
          <w:rFonts w:ascii="Arial" w:hAnsi="Arial" w:cs="Arial"/>
          <w:bCs/>
          <w:color w:val="000000" w:themeColor="text1"/>
          <w:sz w:val="22"/>
          <w:szCs w:val="22"/>
        </w:rPr>
        <w:t>a) UV/</w:t>
      </w:r>
      <w:proofErr w:type="gramStart"/>
      <w:r w:rsidRPr="00744B24">
        <w:rPr>
          <w:rFonts w:ascii="Arial" w:hAnsi="Arial" w:cs="Arial"/>
          <w:bCs/>
          <w:color w:val="000000" w:themeColor="text1"/>
          <w:sz w:val="22"/>
          <w:szCs w:val="22"/>
        </w:rPr>
        <w:t>Vis</w:t>
      </w:r>
      <w:proofErr w:type="gramEnd"/>
      <w:r w:rsidRPr="00744B24">
        <w:rPr>
          <w:rFonts w:ascii="Arial" w:hAnsi="Arial" w:cs="Arial"/>
          <w:bCs/>
          <w:color w:val="000000" w:themeColor="text1"/>
          <w:sz w:val="22"/>
          <w:szCs w:val="22"/>
        </w:rPr>
        <w:t xml:space="preserve"> spectrometry relies on electromagnetic radiation with energy that corresponds to:</w:t>
      </w:r>
    </w:p>
    <w:p w14:paraId="14E80361" w14:textId="2B757B1E" w:rsidR="00A80E4B" w:rsidRPr="00744B24" w:rsidRDefault="00A80E4B" w:rsidP="00A22770">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Transitions between vibrational levels of chemical bonds</w:t>
      </w:r>
    </w:p>
    <w:p w14:paraId="57FD60CC" w14:textId="3AED1D1A" w:rsidR="00A80E4B" w:rsidRPr="00744B24" w:rsidRDefault="00A80E4B" w:rsidP="00A22770">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Interference with nuclear energy levels</w:t>
      </w:r>
    </w:p>
    <w:p w14:paraId="1BDF5BFD" w14:textId="15FB7B86" w:rsidR="00A80E4B" w:rsidRPr="00744B24" w:rsidRDefault="00A80E4B" w:rsidP="00A22770">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Transitions between electron energy levels</w:t>
      </w:r>
    </w:p>
    <w:p w14:paraId="0C8D32C7" w14:textId="3DDC6A07" w:rsidR="00A80E4B" w:rsidRPr="00744B24" w:rsidRDefault="00A80E4B" w:rsidP="00A22770">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Molecular diffusion states</w:t>
      </w:r>
    </w:p>
    <w:p w14:paraId="5F52E3A7" w14:textId="77777777" w:rsidR="00A80E4B" w:rsidRPr="00744B24" w:rsidRDefault="00A80E4B" w:rsidP="00A22770">
      <w:pPr>
        <w:jc w:val="both"/>
        <w:rPr>
          <w:rFonts w:ascii="Arial" w:hAnsi="Arial" w:cs="Arial"/>
          <w:bCs/>
          <w:color w:val="000000" w:themeColor="text1"/>
          <w:sz w:val="22"/>
          <w:szCs w:val="22"/>
        </w:rPr>
      </w:pPr>
    </w:p>
    <w:p w14:paraId="02FDEC27" w14:textId="6B435E77" w:rsidR="00A80E4B" w:rsidRPr="00744B24" w:rsidRDefault="00A80E4B" w:rsidP="00A22770">
      <w:pPr>
        <w:jc w:val="both"/>
        <w:rPr>
          <w:rFonts w:ascii="Arial" w:hAnsi="Arial" w:cs="Arial"/>
          <w:bCs/>
          <w:color w:val="000000" w:themeColor="text1"/>
          <w:sz w:val="22"/>
          <w:szCs w:val="22"/>
        </w:rPr>
      </w:pPr>
      <w:r w:rsidRPr="00744B24">
        <w:rPr>
          <w:rFonts w:ascii="Arial" w:hAnsi="Arial" w:cs="Arial"/>
          <w:bCs/>
          <w:color w:val="000000" w:themeColor="text1"/>
          <w:sz w:val="22"/>
          <w:szCs w:val="22"/>
        </w:rPr>
        <w:t xml:space="preserve">b) Select a statement that is </w:t>
      </w:r>
      <w:r w:rsidRPr="00744B24">
        <w:rPr>
          <w:rFonts w:ascii="Arial" w:hAnsi="Arial" w:cs="Arial"/>
          <w:b/>
          <w:color w:val="000000" w:themeColor="text1"/>
          <w:sz w:val="22"/>
          <w:szCs w:val="22"/>
        </w:rPr>
        <w:t>false</w:t>
      </w:r>
      <w:r w:rsidRPr="00744B24">
        <w:rPr>
          <w:rFonts w:ascii="Arial" w:hAnsi="Arial" w:cs="Arial"/>
          <w:bCs/>
          <w:color w:val="000000" w:themeColor="text1"/>
          <w:sz w:val="22"/>
          <w:szCs w:val="22"/>
        </w:rPr>
        <w:t>:</w:t>
      </w:r>
    </w:p>
    <w:p w14:paraId="1C2EA60C" w14:textId="387DCF25" w:rsidR="00A80E4B" w:rsidRPr="00744B24" w:rsidRDefault="00A80E4B" w:rsidP="00A22770">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ml:space="preserve">- Differential scanning </w:t>
      </w:r>
      <w:r w:rsidR="00F5407E" w:rsidRPr="00744B24">
        <w:rPr>
          <w:rFonts w:ascii="Arial" w:hAnsi="Arial" w:cs="Arial"/>
          <w:bCs/>
          <w:color w:val="000000" w:themeColor="text1"/>
          <w:sz w:val="22"/>
          <w:szCs w:val="22"/>
        </w:rPr>
        <w:t>fluorimetry</w:t>
      </w:r>
      <w:r w:rsidRPr="00744B24">
        <w:rPr>
          <w:rFonts w:ascii="Arial" w:hAnsi="Arial" w:cs="Arial"/>
          <w:bCs/>
          <w:color w:val="000000" w:themeColor="text1"/>
          <w:sz w:val="22"/>
          <w:szCs w:val="22"/>
        </w:rPr>
        <w:t xml:space="preserve"> is a spectroscopic method</w:t>
      </w:r>
    </w:p>
    <w:p w14:paraId="5D085CD8" w14:textId="7457D62C" w:rsidR="00A80E4B" w:rsidRPr="00744B24" w:rsidRDefault="00A80E4B" w:rsidP="00A22770">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Visible light has higher energy compared to microwave radiation</w:t>
      </w:r>
    </w:p>
    <w:p w14:paraId="5DDE7746" w14:textId="5806600A" w:rsidR="00A80E4B" w:rsidRPr="00744B24" w:rsidRDefault="00A80E4B" w:rsidP="00A22770">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Radio-frequent radiation is used in resonance experiments</w:t>
      </w:r>
    </w:p>
    <w:p w14:paraId="574CEBCC" w14:textId="052A584D" w:rsidR="008C45B1" w:rsidRPr="00744B24" w:rsidRDefault="008C45B1" w:rsidP="00A22770">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UV</w:t>
      </w:r>
      <w:r w:rsidR="00F5407E" w:rsidRPr="00744B24">
        <w:rPr>
          <w:rFonts w:ascii="Arial" w:hAnsi="Arial" w:cs="Arial"/>
          <w:bCs/>
          <w:color w:val="000000" w:themeColor="text1"/>
          <w:sz w:val="22"/>
          <w:szCs w:val="22"/>
        </w:rPr>
        <w:t xml:space="preserve"> spectrum</w:t>
      </w:r>
      <w:r w:rsidRPr="00744B24">
        <w:rPr>
          <w:rFonts w:ascii="Arial" w:hAnsi="Arial" w:cs="Arial"/>
          <w:bCs/>
          <w:color w:val="000000" w:themeColor="text1"/>
          <w:sz w:val="22"/>
          <w:szCs w:val="22"/>
        </w:rPr>
        <w:t xml:space="preserve"> </w:t>
      </w:r>
      <w:r w:rsidR="00F5407E" w:rsidRPr="00744B24">
        <w:rPr>
          <w:rFonts w:ascii="Arial" w:hAnsi="Arial" w:cs="Arial"/>
          <w:bCs/>
          <w:color w:val="000000" w:themeColor="text1"/>
          <w:sz w:val="22"/>
          <w:szCs w:val="22"/>
        </w:rPr>
        <w:t>is reduced</w:t>
      </w:r>
      <w:r w:rsidRPr="00744B24">
        <w:rPr>
          <w:rFonts w:ascii="Arial" w:hAnsi="Arial" w:cs="Arial"/>
          <w:bCs/>
          <w:color w:val="000000" w:themeColor="text1"/>
          <w:sz w:val="22"/>
          <w:szCs w:val="22"/>
        </w:rPr>
        <w:t xml:space="preserve"> with the content of conjugated double bonds</w:t>
      </w:r>
    </w:p>
    <w:p w14:paraId="16A9D32A" w14:textId="77777777" w:rsidR="008C45B1" w:rsidRPr="00744B24" w:rsidRDefault="008C45B1" w:rsidP="00A22770">
      <w:pPr>
        <w:jc w:val="both"/>
        <w:rPr>
          <w:rFonts w:ascii="Arial" w:hAnsi="Arial" w:cs="Arial"/>
          <w:bCs/>
          <w:color w:val="000000" w:themeColor="text1"/>
          <w:sz w:val="22"/>
          <w:szCs w:val="22"/>
        </w:rPr>
      </w:pPr>
    </w:p>
    <w:p w14:paraId="768B9EAD" w14:textId="242BBF01" w:rsidR="008C45B1" w:rsidRPr="00744B24" w:rsidRDefault="008C45B1" w:rsidP="008C45B1">
      <w:pPr>
        <w:jc w:val="both"/>
        <w:rPr>
          <w:rFonts w:ascii="Arial" w:hAnsi="Arial" w:cs="Arial"/>
          <w:bCs/>
          <w:color w:val="000000" w:themeColor="text1"/>
          <w:sz w:val="22"/>
          <w:szCs w:val="22"/>
        </w:rPr>
      </w:pPr>
      <w:r w:rsidRPr="00744B24">
        <w:rPr>
          <w:rFonts w:ascii="Arial" w:hAnsi="Arial" w:cs="Arial"/>
          <w:bCs/>
          <w:color w:val="000000" w:themeColor="text1"/>
          <w:sz w:val="22"/>
          <w:szCs w:val="22"/>
        </w:rPr>
        <w:t xml:space="preserve">c) Circular dichroism </w:t>
      </w:r>
      <w:r w:rsidR="00BC5A51" w:rsidRPr="00744B24">
        <w:rPr>
          <w:rFonts w:ascii="Arial" w:hAnsi="Arial" w:cs="Arial"/>
          <w:bCs/>
          <w:color w:val="000000" w:themeColor="text1"/>
          <w:sz w:val="22"/>
          <w:szCs w:val="22"/>
        </w:rPr>
        <w:t>is based on</w:t>
      </w:r>
      <w:r w:rsidRPr="00744B24">
        <w:rPr>
          <w:rFonts w:ascii="Arial" w:hAnsi="Arial" w:cs="Arial"/>
          <w:bCs/>
          <w:color w:val="000000" w:themeColor="text1"/>
          <w:sz w:val="22"/>
          <w:szCs w:val="22"/>
        </w:rPr>
        <w:t>:</w:t>
      </w:r>
    </w:p>
    <w:p w14:paraId="745DF7A2" w14:textId="0A265661" w:rsidR="008C45B1" w:rsidRPr="00744B24" w:rsidRDefault="008C45B1" w:rsidP="008C45B1">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ml:space="preserve">- </w:t>
      </w:r>
      <w:r w:rsidR="00BC5A51" w:rsidRPr="00744B24">
        <w:rPr>
          <w:rFonts w:ascii="Arial" w:hAnsi="Arial" w:cs="Arial"/>
          <w:bCs/>
          <w:color w:val="000000" w:themeColor="text1"/>
          <w:sz w:val="22"/>
          <w:szCs w:val="22"/>
        </w:rPr>
        <w:t>Differential scattering of left- and right- polarized UV radiation</w:t>
      </w:r>
    </w:p>
    <w:p w14:paraId="65533B25" w14:textId="37B1DD07" w:rsidR="008C45B1" w:rsidRPr="00744B24" w:rsidRDefault="008C45B1" w:rsidP="008C45B1">
      <w:pPr>
        <w:ind w:firstLine="720"/>
        <w:jc w:val="both"/>
        <w:rPr>
          <w:rFonts w:ascii="Arial" w:hAnsi="Arial" w:cs="Arial"/>
          <w:bCs/>
          <w:color w:val="000000" w:themeColor="text1"/>
          <w:sz w:val="22"/>
          <w:szCs w:val="22"/>
        </w:rPr>
      </w:pPr>
      <w:r w:rsidRPr="00744B24">
        <w:rPr>
          <w:rFonts w:ascii="Arial" w:hAnsi="Arial" w:cs="Arial"/>
          <w:bCs/>
          <w:color w:val="000000" w:themeColor="text1"/>
          <w:sz w:val="22"/>
          <w:szCs w:val="22"/>
        </w:rPr>
        <w:t xml:space="preserve">- </w:t>
      </w:r>
      <w:r w:rsidR="00BC5A51" w:rsidRPr="00744B24">
        <w:rPr>
          <w:rFonts w:ascii="Arial" w:hAnsi="Arial" w:cs="Arial"/>
          <w:bCs/>
          <w:color w:val="000000" w:themeColor="text1"/>
          <w:sz w:val="22"/>
          <w:szCs w:val="22"/>
        </w:rPr>
        <w:t xml:space="preserve">Differential </w:t>
      </w:r>
      <w:r w:rsidR="006F0C05" w:rsidRPr="00744B24">
        <w:rPr>
          <w:rFonts w:ascii="Arial" w:hAnsi="Arial" w:cs="Arial"/>
          <w:bCs/>
          <w:color w:val="000000" w:themeColor="text1"/>
          <w:sz w:val="22"/>
          <w:szCs w:val="22"/>
        </w:rPr>
        <w:t>absorption</w:t>
      </w:r>
      <w:r w:rsidR="00BC5A51" w:rsidRPr="00744B24">
        <w:rPr>
          <w:rFonts w:ascii="Arial" w:hAnsi="Arial" w:cs="Arial"/>
          <w:bCs/>
          <w:color w:val="000000" w:themeColor="text1"/>
          <w:sz w:val="22"/>
          <w:szCs w:val="22"/>
        </w:rPr>
        <w:t xml:space="preserve"> of non-polarized UV radiation</w:t>
      </w:r>
    </w:p>
    <w:p w14:paraId="14E64161" w14:textId="2315F99F" w:rsidR="00BC5A51" w:rsidRPr="00744B24" w:rsidRDefault="00BC5A51" w:rsidP="008C45B1">
      <w:pPr>
        <w:ind w:firstLine="720"/>
        <w:jc w:val="both"/>
        <w:rPr>
          <w:rFonts w:ascii="Arial" w:hAnsi="Arial" w:cs="Arial"/>
          <w:bCs/>
          <w:color w:val="000000" w:themeColor="text1"/>
          <w:sz w:val="22"/>
          <w:szCs w:val="22"/>
        </w:rPr>
      </w:pPr>
      <w:r w:rsidRPr="00744B24">
        <w:rPr>
          <w:rFonts w:ascii="Arial" w:hAnsi="Arial" w:cs="Arial"/>
          <w:bCs/>
          <w:color w:val="000000" w:themeColor="text1"/>
          <w:sz w:val="22"/>
          <w:szCs w:val="22"/>
        </w:rPr>
        <w:t xml:space="preserve">- Differential </w:t>
      </w:r>
      <w:r w:rsidR="006F0C05" w:rsidRPr="00744B24">
        <w:rPr>
          <w:rFonts w:ascii="Arial" w:hAnsi="Arial" w:cs="Arial"/>
          <w:bCs/>
          <w:color w:val="000000" w:themeColor="text1"/>
          <w:sz w:val="22"/>
          <w:szCs w:val="22"/>
        </w:rPr>
        <w:t>absorption</w:t>
      </w:r>
      <w:r w:rsidRPr="00744B24">
        <w:rPr>
          <w:rFonts w:ascii="Arial" w:hAnsi="Arial" w:cs="Arial"/>
          <w:bCs/>
          <w:color w:val="000000" w:themeColor="text1"/>
          <w:sz w:val="22"/>
          <w:szCs w:val="22"/>
        </w:rPr>
        <w:t xml:space="preserve"> of left- and right- polarized UV radiation</w:t>
      </w:r>
    </w:p>
    <w:p w14:paraId="5D4F122C" w14:textId="2E4412E9" w:rsidR="008C45B1" w:rsidRPr="00744B24" w:rsidRDefault="008C45B1" w:rsidP="00383ACF">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ml:space="preserve">- </w:t>
      </w:r>
      <w:r w:rsidR="00BC5A51" w:rsidRPr="00744B24">
        <w:rPr>
          <w:rFonts w:ascii="Arial" w:hAnsi="Arial" w:cs="Arial"/>
          <w:bCs/>
          <w:color w:val="000000" w:themeColor="text1"/>
          <w:sz w:val="22"/>
          <w:szCs w:val="22"/>
        </w:rPr>
        <w:t>Dynamic motion (vibrations) of secondary structure element</w:t>
      </w:r>
    </w:p>
    <w:p w14:paraId="6A02C4BF" w14:textId="77777777" w:rsidR="00383ACF" w:rsidRPr="00744B24" w:rsidRDefault="00383ACF" w:rsidP="00383ACF">
      <w:pPr>
        <w:jc w:val="both"/>
        <w:rPr>
          <w:rFonts w:ascii="Arial" w:hAnsi="Arial" w:cs="Arial"/>
          <w:bCs/>
          <w:color w:val="000000" w:themeColor="text1"/>
          <w:sz w:val="22"/>
          <w:szCs w:val="22"/>
        </w:rPr>
      </w:pPr>
    </w:p>
    <w:p w14:paraId="28BC450A" w14:textId="702087EE" w:rsidR="00383ACF" w:rsidRPr="00744B24" w:rsidRDefault="00383ACF" w:rsidP="00383ACF">
      <w:pPr>
        <w:jc w:val="both"/>
        <w:rPr>
          <w:rFonts w:ascii="Arial" w:hAnsi="Arial" w:cs="Arial"/>
          <w:bCs/>
          <w:color w:val="000000" w:themeColor="text1"/>
          <w:sz w:val="22"/>
          <w:szCs w:val="22"/>
        </w:rPr>
      </w:pPr>
      <w:r w:rsidRPr="00744B24">
        <w:rPr>
          <w:rFonts w:ascii="Arial" w:hAnsi="Arial" w:cs="Arial"/>
          <w:bCs/>
          <w:color w:val="000000" w:themeColor="text1"/>
          <w:sz w:val="22"/>
          <w:szCs w:val="22"/>
        </w:rPr>
        <w:t xml:space="preserve">d) </w:t>
      </w:r>
      <w:r w:rsidR="00412650" w:rsidRPr="00744B24">
        <w:rPr>
          <w:rFonts w:ascii="Arial" w:hAnsi="Arial" w:cs="Arial"/>
          <w:bCs/>
          <w:color w:val="000000" w:themeColor="text1"/>
          <w:sz w:val="22"/>
          <w:szCs w:val="22"/>
        </w:rPr>
        <w:t xml:space="preserve">Select a statement that is </w:t>
      </w:r>
      <w:r w:rsidR="00412650" w:rsidRPr="00744B24">
        <w:rPr>
          <w:rFonts w:ascii="Arial" w:hAnsi="Arial" w:cs="Arial"/>
          <w:b/>
          <w:color w:val="000000" w:themeColor="text1"/>
          <w:sz w:val="22"/>
          <w:szCs w:val="22"/>
        </w:rPr>
        <w:t>true</w:t>
      </w:r>
      <w:r w:rsidR="00412650" w:rsidRPr="00744B24">
        <w:rPr>
          <w:rFonts w:ascii="Arial" w:hAnsi="Arial" w:cs="Arial"/>
          <w:bCs/>
          <w:color w:val="000000" w:themeColor="text1"/>
          <w:sz w:val="22"/>
          <w:szCs w:val="22"/>
        </w:rPr>
        <w:t>:</w:t>
      </w:r>
    </w:p>
    <w:p w14:paraId="2FD55B35" w14:textId="45EF0E6A" w:rsidR="00383ACF" w:rsidRPr="00744B24" w:rsidRDefault="00383ACF" w:rsidP="00383ACF">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ml:space="preserve">- </w:t>
      </w:r>
      <w:r w:rsidR="00412650" w:rsidRPr="00744B24">
        <w:rPr>
          <w:rFonts w:ascii="Arial" w:hAnsi="Arial" w:cs="Arial"/>
          <w:bCs/>
          <w:color w:val="000000" w:themeColor="text1"/>
          <w:sz w:val="22"/>
          <w:szCs w:val="22"/>
        </w:rPr>
        <w:t>Chromophores display stronger UV/</w:t>
      </w:r>
      <w:proofErr w:type="gramStart"/>
      <w:r w:rsidR="00412650" w:rsidRPr="00744B24">
        <w:rPr>
          <w:rFonts w:ascii="Arial" w:hAnsi="Arial" w:cs="Arial"/>
          <w:bCs/>
          <w:color w:val="000000" w:themeColor="text1"/>
          <w:sz w:val="22"/>
          <w:szCs w:val="22"/>
        </w:rPr>
        <w:t>Vis</w:t>
      </w:r>
      <w:proofErr w:type="gramEnd"/>
      <w:r w:rsidR="00412650" w:rsidRPr="00744B24">
        <w:rPr>
          <w:rFonts w:ascii="Arial" w:hAnsi="Arial" w:cs="Arial"/>
          <w:bCs/>
          <w:color w:val="000000" w:themeColor="text1"/>
          <w:sz w:val="22"/>
          <w:szCs w:val="22"/>
        </w:rPr>
        <w:t xml:space="preserve"> absorbance compared to fluorophores</w:t>
      </w:r>
    </w:p>
    <w:p w14:paraId="2AE03BC3" w14:textId="7495112C" w:rsidR="00383ACF" w:rsidRPr="00744B24" w:rsidRDefault="00383ACF" w:rsidP="00383ACF">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ml:space="preserve">- </w:t>
      </w:r>
      <w:r w:rsidR="00412650" w:rsidRPr="00744B24">
        <w:rPr>
          <w:rFonts w:ascii="Arial" w:hAnsi="Arial" w:cs="Arial"/>
          <w:bCs/>
          <w:color w:val="000000" w:themeColor="text1"/>
          <w:sz w:val="22"/>
          <w:szCs w:val="22"/>
        </w:rPr>
        <w:t>Fluorophore</w:t>
      </w:r>
      <w:r w:rsidR="00955CF4" w:rsidRPr="00744B24">
        <w:rPr>
          <w:rFonts w:ascii="Arial" w:hAnsi="Arial" w:cs="Arial"/>
          <w:bCs/>
          <w:color w:val="000000" w:themeColor="text1"/>
          <w:sz w:val="22"/>
          <w:szCs w:val="22"/>
        </w:rPr>
        <w:t>s</w:t>
      </w:r>
      <w:r w:rsidR="00412650" w:rsidRPr="00744B24">
        <w:rPr>
          <w:rFonts w:ascii="Arial" w:hAnsi="Arial" w:cs="Arial"/>
          <w:bCs/>
          <w:color w:val="000000" w:themeColor="text1"/>
          <w:sz w:val="22"/>
          <w:szCs w:val="22"/>
        </w:rPr>
        <w:t xml:space="preserve"> have </w:t>
      </w:r>
      <w:r w:rsidR="00DE6BD1" w:rsidRPr="00744B24">
        <w:rPr>
          <w:rFonts w:ascii="Arial" w:hAnsi="Arial" w:cs="Arial"/>
          <w:bCs/>
          <w:color w:val="000000" w:themeColor="text1"/>
          <w:sz w:val="22"/>
          <w:szCs w:val="22"/>
        </w:rPr>
        <w:t>larger</w:t>
      </w:r>
      <w:r w:rsidR="00412650" w:rsidRPr="00744B24">
        <w:rPr>
          <w:rFonts w:ascii="Arial" w:hAnsi="Arial" w:cs="Arial"/>
          <w:bCs/>
          <w:color w:val="000000" w:themeColor="text1"/>
          <w:sz w:val="22"/>
          <w:szCs w:val="22"/>
        </w:rPr>
        <w:t xml:space="preserve"> optically-active group</w:t>
      </w:r>
      <w:r w:rsidR="00955CF4" w:rsidRPr="00744B24">
        <w:rPr>
          <w:rFonts w:ascii="Arial" w:hAnsi="Arial" w:cs="Arial"/>
          <w:bCs/>
          <w:color w:val="000000" w:themeColor="text1"/>
          <w:sz w:val="22"/>
          <w:szCs w:val="22"/>
        </w:rPr>
        <w:t>s</w:t>
      </w:r>
      <w:r w:rsidR="00412650" w:rsidRPr="00744B24">
        <w:rPr>
          <w:rFonts w:ascii="Arial" w:hAnsi="Arial" w:cs="Arial"/>
          <w:bCs/>
          <w:color w:val="000000" w:themeColor="text1"/>
          <w:sz w:val="22"/>
          <w:szCs w:val="22"/>
        </w:rPr>
        <w:t xml:space="preserve"> compared to chromophores</w:t>
      </w:r>
    </w:p>
    <w:p w14:paraId="4F6818C8" w14:textId="25780C43" w:rsidR="00383ACF" w:rsidRPr="00744B24" w:rsidRDefault="00383ACF" w:rsidP="00383ACF">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ml:space="preserve">- </w:t>
      </w:r>
      <w:r w:rsidR="00412650" w:rsidRPr="00744B24">
        <w:rPr>
          <w:rFonts w:ascii="Arial" w:hAnsi="Arial" w:cs="Arial"/>
          <w:bCs/>
          <w:color w:val="000000" w:themeColor="text1"/>
          <w:sz w:val="22"/>
          <w:szCs w:val="22"/>
        </w:rPr>
        <w:t>Fluorophores emit radiation of lower energy compared to the absorbed radiation.</w:t>
      </w:r>
    </w:p>
    <w:p w14:paraId="7ECA7EA8" w14:textId="0ABD8424" w:rsidR="00383ACF" w:rsidRPr="00744B24" w:rsidRDefault="00383ACF" w:rsidP="00383ACF">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ml:space="preserve">- </w:t>
      </w:r>
      <w:r w:rsidR="00412650" w:rsidRPr="00744B24">
        <w:rPr>
          <w:rFonts w:ascii="Arial" w:hAnsi="Arial" w:cs="Arial"/>
          <w:bCs/>
          <w:color w:val="000000" w:themeColor="text1"/>
          <w:sz w:val="22"/>
          <w:szCs w:val="22"/>
        </w:rPr>
        <w:t>Fluorophores emit radiation of lower wavelength compared to the absorbed radiation.</w:t>
      </w:r>
    </w:p>
    <w:p w14:paraId="52D6C5FC" w14:textId="77777777" w:rsidR="00383ACF" w:rsidRPr="00744B24" w:rsidRDefault="00383ACF" w:rsidP="00383ACF">
      <w:pPr>
        <w:jc w:val="both"/>
        <w:rPr>
          <w:rFonts w:ascii="Arial" w:hAnsi="Arial" w:cs="Arial"/>
          <w:bCs/>
          <w:color w:val="000000" w:themeColor="text1"/>
          <w:sz w:val="22"/>
          <w:szCs w:val="22"/>
        </w:rPr>
      </w:pPr>
    </w:p>
    <w:p w14:paraId="1500DC16" w14:textId="5A935CEC" w:rsidR="00383ACF" w:rsidRPr="00744B24" w:rsidRDefault="00383ACF" w:rsidP="00383ACF">
      <w:pPr>
        <w:jc w:val="both"/>
        <w:rPr>
          <w:rFonts w:ascii="Arial" w:hAnsi="Arial" w:cs="Arial"/>
          <w:bCs/>
          <w:color w:val="000000" w:themeColor="text1"/>
          <w:sz w:val="22"/>
          <w:szCs w:val="22"/>
        </w:rPr>
      </w:pPr>
      <w:r w:rsidRPr="00744B24">
        <w:rPr>
          <w:rFonts w:ascii="Arial" w:hAnsi="Arial" w:cs="Arial"/>
          <w:bCs/>
          <w:color w:val="000000" w:themeColor="text1"/>
          <w:sz w:val="22"/>
          <w:szCs w:val="22"/>
        </w:rPr>
        <w:t xml:space="preserve">e) </w:t>
      </w:r>
      <w:r w:rsidR="00955CF4" w:rsidRPr="00744B24">
        <w:rPr>
          <w:rFonts w:ascii="Arial" w:hAnsi="Arial" w:cs="Arial"/>
          <w:bCs/>
          <w:color w:val="000000" w:themeColor="text1"/>
          <w:sz w:val="22"/>
          <w:szCs w:val="22"/>
        </w:rPr>
        <w:t xml:space="preserve">Stokes-Einstein </w:t>
      </w:r>
      <w:r w:rsidR="00DE6BD1" w:rsidRPr="00744B24">
        <w:rPr>
          <w:rFonts w:ascii="Arial" w:hAnsi="Arial" w:cs="Arial"/>
          <w:bCs/>
          <w:color w:val="000000" w:themeColor="text1"/>
          <w:sz w:val="22"/>
          <w:szCs w:val="22"/>
        </w:rPr>
        <w:t>equation</w:t>
      </w:r>
      <w:r w:rsidR="00955CF4" w:rsidRPr="00744B24">
        <w:rPr>
          <w:rFonts w:ascii="Arial" w:hAnsi="Arial" w:cs="Arial"/>
          <w:bCs/>
          <w:color w:val="000000" w:themeColor="text1"/>
          <w:sz w:val="22"/>
          <w:szCs w:val="22"/>
        </w:rPr>
        <w:t xml:space="preserve"> is used in which method</w:t>
      </w:r>
      <w:r w:rsidRPr="00744B24">
        <w:rPr>
          <w:rFonts w:ascii="Arial" w:hAnsi="Arial" w:cs="Arial"/>
          <w:bCs/>
          <w:color w:val="000000" w:themeColor="text1"/>
          <w:sz w:val="22"/>
          <w:szCs w:val="22"/>
        </w:rPr>
        <w:t>:</w:t>
      </w:r>
    </w:p>
    <w:p w14:paraId="04192E50" w14:textId="6DE8CC60" w:rsidR="00383ACF" w:rsidRPr="00744B24" w:rsidRDefault="00383ACF" w:rsidP="00383ACF">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ml:space="preserve">- </w:t>
      </w:r>
      <w:r w:rsidR="00DE6BD1" w:rsidRPr="00744B24">
        <w:rPr>
          <w:rFonts w:ascii="Arial" w:hAnsi="Arial" w:cs="Arial"/>
          <w:bCs/>
          <w:color w:val="000000" w:themeColor="text1"/>
          <w:sz w:val="22"/>
          <w:szCs w:val="22"/>
        </w:rPr>
        <w:t>Circular dichroism</w:t>
      </w:r>
    </w:p>
    <w:p w14:paraId="6317D416" w14:textId="78935CC2" w:rsidR="00F44C5B" w:rsidRPr="00744B24" w:rsidRDefault="00F44C5B" w:rsidP="00383ACF">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Differential Scanning Fluorimetry</w:t>
      </w:r>
    </w:p>
    <w:p w14:paraId="5BC160A3" w14:textId="18AD3BCB" w:rsidR="00955CF4" w:rsidRPr="00744B24" w:rsidRDefault="00955CF4" w:rsidP="00383ACF">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X-ray crystallography</w:t>
      </w:r>
    </w:p>
    <w:p w14:paraId="4DDA6CAE" w14:textId="3B531297" w:rsidR="00F44C5B" w:rsidRPr="00744B24" w:rsidRDefault="00F44C5B" w:rsidP="00383ACF">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ml:space="preserve">- </w:t>
      </w:r>
      <w:r w:rsidR="00955CF4" w:rsidRPr="00744B24">
        <w:rPr>
          <w:rFonts w:ascii="Arial" w:hAnsi="Arial" w:cs="Arial"/>
          <w:bCs/>
          <w:color w:val="000000" w:themeColor="text1"/>
          <w:sz w:val="22"/>
          <w:szCs w:val="22"/>
        </w:rPr>
        <w:t>Dynamic light scattering</w:t>
      </w:r>
    </w:p>
    <w:p w14:paraId="5DCF58B9" w14:textId="77777777" w:rsidR="008C45B1" w:rsidRPr="00744B24" w:rsidRDefault="008C45B1" w:rsidP="00A22770">
      <w:pPr>
        <w:jc w:val="both"/>
        <w:rPr>
          <w:rFonts w:ascii="Arial" w:hAnsi="Arial" w:cs="Arial"/>
          <w:bCs/>
          <w:color w:val="000000" w:themeColor="text1"/>
          <w:sz w:val="22"/>
          <w:szCs w:val="22"/>
        </w:rPr>
      </w:pPr>
    </w:p>
    <w:p w14:paraId="3BD78925" w14:textId="01E73225" w:rsidR="00F44C5B" w:rsidRPr="00744B24" w:rsidRDefault="00F44C5B" w:rsidP="00F44C5B">
      <w:pPr>
        <w:jc w:val="both"/>
        <w:rPr>
          <w:rFonts w:ascii="Arial" w:hAnsi="Arial" w:cs="Arial"/>
          <w:bCs/>
          <w:color w:val="000000" w:themeColor="text1"/>
          <w:sz w:val="22"/>
          <w:szCs w:val="22"/>
        </w:rPr>
      </w:pPr>
      <w:r w:rsidRPr="00744B24">
        <w:rPr>
          <w:rFonts w:ascii="Arial" w:hAnsi="Arial" w:cs="Arial"/>
          <w:bCs/>
          <w:color w:val="000000" w:themeColor="text1"/>
          <w:sz w:val="22"/>
          <w:szCs w:val="22"/>
        </w:rPr>
        <w:t xml:space="preserve">f) </w:t>
      </w:r>
      <w:r w:rsidR="00DE6BD1" w:rsidRPr="00744B24">
        <w:rPr>
          <w:rFonts w:ascii="Arial" w:hAnsi="Arial" w:cs="Arial"/>
          <w:bCs/>
          <w:color w:val="000000" w:themeColor="text1"/>
          <w:sz w:val="22"/>
          <w:szCs w:val="22"/>
        </w:rPr>
        <w:t>To achieve resonance</w:t>
      </w:r>
      <w:r w:rsidR="00F5407E" w:rsidRPr="00744B24">
        <w:rPr>
          <w:rFonts w:ascii="Arial" w:hAnsi="Arial" w:cs="Arial"/>
          <w:bCs/>
          <w:color w:val="000000" w:themeColor="text1"/>
          <w:sz w:val="22"/>
          <w:szCs w:val="22"/>
        </w:rPr>
        <w:t xml:space="preserve"> in experiments like NMR</w:t>
      </w:r>
      <w:r w:rsidR="00DE6BD1" w:rsidRPr="00744B24">
        <w:rPr>
          <w:rFonts w:ascii="Arial" w:hAnsi="Arial" w:cs="Arial"/>
          <w:bCs/>
          <w:color w:val="000000" w:themeColor="text1"/>
          <w:sz w:val="22"/>
          <w:szCs w:val="22"/>
        </w:rPr>
        <w:t>, it is necessary</w:t>
      </w:r>
      <w:r w:rsidRPr="00744B24">
        <w:rPr>
          <w:rFonts w:ascii="Arial" w:hAnsi="Arial" w:cs="Arial"/>
          <w:bCs/>
          <w:color w:val="000000" w:themeColor="text1"/>
          <w:sz w:val="22"/>
          <w:szCs w:val="22"/>
        </w:rPr>
        <w:t>:</w:t>
      </w:r>
    </w:p>
    <w:p w14:paraId="56B53212" w14:textId="3A9B5AE1" w:rsidR="00F44C5B" w:rsidRPr="00744B24" w:rsidRDefault="00F44C5B" w:rsidP="00F44C5B">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ml:space="preserve">- </w:t>
      </w:r>
      <w:r w:rsidR="00DE6BD1" w:rsidRPr="00744B24">
        <w:rPr>
          <w:rFonts w:ascii="Arial" w:hAnsi="Arial" w:cs="Arial"/>
          <w:bCs/>
          <w:color w:val="000000" w:themeColor="text1"/>
          <w:sz w:val="22"/>
          <w:szCs w:val="22"/>
        </w:rPr>
        <w:t>That the UV light and the external magnetic field are aligned in 3D space.</w:t>
      </w:r>
    </w:p>
    <w:p w14:paraId="004ED062" w14:textId="74FA3E54" w:rsidR="00F44C5B" w:rsidRPr="00744B24" w:rsidRDefault="00F44C5B" w:rsidP="00F44C5B">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ml:space="preserve">- </w:t>
      </w:r>
      <w:r w:rsidR="00DE6BD1" w:rsidRPr="00744B24">
        <w:rPr>
          <w:rFonts w:ascii="Arial" w:hAnsi="Arial" w:cs="Arial"/>
          <w:bCs/>
          <w:color w:val="000000" w:themeColor="text1"/>
          <w:sz w:val="22"/>
          <w:szCs w:val="22"/>
        </w:rPr>
        <w:t xml:space="preserve">That the difference between vibrational energy levels is equal in energy to the radiation used for excitation  </w:t>
      </w:r>
    </w:p>
    <w:p w14:paraId="6A9CEC08" w14:textId="6A6BAD55" w:rsidR="00F44C5B" w:rsidRPr="00744B24" w:rsidRDefault="00F44C5B" w:rsidP="00F44C5B">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ml:space="preserve">- </w:t>
      </w:r>
      <w:r w:rsidR="00DE6BD1" w:rsidRPr="00744B24">
        <w:rPr>
          <w:rFonts w:ascii="Arial" w:hAnsi="Arial" w:cs="Arial"/>
          <w:bCs/>
          <w:color w:val="000000" w:themeColor="text1"/>
          <w:sz w:val="22"/>
          <w:szCs w:val="22"/>
        </w:rPr>
        <w:t>That the difference in energy levels created by external field is equal in energy to the radiation that is used for excitation.</w:t>
      </w:r>
    </w:p>
    <w:p w14:paraId="2117E419" w14:textId="0FEB1941" w:rsidR="00F44C5B" w:rsidRPr="00744B24" w:rsidRDefault="00F44C5B" w:rsidP="00F44C5B">
      <w:pPr>
        <w:jc w:val="both"/>
        <w:rPr>
          <w:rFonts w:ascii="Arial" w:hAnsi="Arial" w:cs="Arial"/>
          <w:bCs/>
          <w:color w:val="000000" w:themeColor="text1"/>
          <w:sz w:val="22"/>
          <w:szCs w:val="22"/>
        </w:rPr>
      </w:pPr>
      <w:r w:rsidRPr="00744B24">
        <w:rPr>
          <w:rFonts w:ascii="Arial" w:hAnsi="Arial" w:cs="Arial"/>
          <w:bCs/>
          <w:color w:val="000000" w:themeColor="text1"/>
          <w:sz w:val="22"/>
          <w:szCs w:val="22"/>
        </w:rPr>
        <w:tab/>
        <w:t xml:space="preserve">- </w:t>
      </w:r>
      <w:r w:rsidR="00DE6BD1" w:rsidRPr="00744B24">
        <w:rPr>
          <w:rFonts w:ascii="Arial" w:hAnsi="Arial" w:cs="Arial"/>
          <w:bCs/>
          <w:color w:val="000000" w:themeColor="text1"/>
          <w:sz w:val="22"/>
          <w:szCs w:val="22"/>
        </w:rPr>
        <w:t>That the power of external magnetic field fluctuates with the same frequency as th</w:t>
      </w:r>
      <w:r w:rsidR="00F5407E" w:rsidRPr="00744B24">
        <w:rPr>
          <w:rFonts w:ascii="Arial" w:hAnsi="Arial" w:cs="Arial"/>
          <w:bCs/>
          <w:color w:val="000000" w:themeColor="text1"/>
          <w:sz w:val="22"/>
          <w:szCs w:val="22"/>
        </w:rPr>
        <w:t>at</w:t>
      </w:r>
      <w:r w:rsidR="00DE6BD1" w:rsidRPr="00744B24">
        <w:rPr>
          <w:rFonts w:ascii="Arial" w:hAnsi="Arial" w:cs="Arial"/>
          <w:bCs/>
          <w:color w:val="000000" w:themeColor="text1"/>
          <w:sz w:val="22"/>
          <w:szCs w:val="22"/>
        </w:rPr>
        <w:t xml:space="preserve"> of radio-frequent radiation.</w:t>
      </w:r>
    </w:p>
    <w:p w14:paraId="7AC3927C" w14:textId="77777777" w:rsidR="00F44C5B" w:rsidRPr="008C45B1" w:rsidRDefault="00F44C5B" w:rsidP="00A22770">
      <w:pPr>
        <w:jc w:val="both"/>
        <w:rPr>
          <w:rFonts w:ascii="Arial" w:hAnsi="Arial" w:cs="Arial"/>
          <w:bCs/>
          <w:sz w:val="22"/>
          <w:szCs w:val="22"/>
        </w:rPr>
      </w:pPr>
    </w:p>
    <w:p w14:paraId="14B30DF1" w14:textId="25FFB8E9" w:rsidR="009A7F5F" w:rsidRPr="00DC27CB" w:rsidRDefault="00A80E4B" w:rsidP="00A22770">
      <w:pPr>
        <w:jc w:val="both"/>
        <w:rPr>
          <w:rFonts w:ascii="Arial" w:hAnsi="Arial" w:cs="Arial"/>
          <w:b/>
          <w:sz w:val="28"/>
          <w:szCs w:val="28"/>
        </w:rPr>
      </w:pPr>
      <w:r w:rsidRPr="00A80E4B">
        <w:rPr>
          <w:rFonts w:ascii="Arial" w:hAnsi="Arial" w:cs="Arial"/>
          <w:sz w:val="28"/>
          <w:szCs w:val="28"/>
        </w:rPr>
        <w:br w:type="column"/>
      </w:r>
      <w:r w:rsidR="009A7F5F" w:rsidRPr="00DC27CB">
        <w:rPr>
          <w:rFonts w:ascii="Arial" w:hAnsi="Arial" w:cs="Arial"/>
          <w:b/>
          <w:sz w:val="28"/>
          <w:szCs w:val="28"/>
        </w:rPr>
        <w:lastRenderedPageBreak/>
        <w:t xml:space="preserve">Question </w:t>
      </w:r>
      <w:r>
        <w:rPr>
          <w:rFonts w:ascii="Arial" w:hAnsi="Arial" w:cs="Arial"/>
          <w:b/>
          <w:sz w:val="28"/>
          <w:szCs w:val="28"/>
        </w:rPr>
        <w:t>2</w:t>
      </w:r>
      <w:r w:rsidR="009A7F5F" w:rsidRPr="00DC27CB">
        <w:rPr>
          <w:rFonts w:ascii="Arial" w:hAnsi="Arial" w:cs="Arial"/>
          <w:b/>
          <w:sz w:val="28"/>
          <w:szCs w:val="28"/>
        </w:rPr>
        <w:t xml:space="preserve">: </w:t>
      </w:r>
      <w:r w:rsidR="009A7F5F">
        <w:rPr>
          <w:rFonts w:ascii="Arial" w:hAnsi="Arial" w:cs="Arial"/>
          <w:b/>
          <w:sz w:val="28"/>
          <w:szCs w:val="28"/>
        </w:rPr>
        <w:t>Select a biophysical method for your experiments</w:t>
      </w:r>
    </w:p>
    <w:p w14:paraId="342A8130" w14:textId="77777777" w:rsidR="009A7F5F" w:rsidRPr="008A47E3" w:rsidRDefault="009A7F5F" w:rsidP="00A22770">
      <w:pPr>
        <w:jc w:val="both"/>
        <w:rPr>
          <w:rFonts w:ascii="Arial" w:hAnsi="Arial" w:cs="Arial"/>
          <w:sz w:val="22"/>
          <w:szCs w:val="22"/>
        </w:rPr>
      </w:pPr>
    </w:p>
    <w:p w14:paraId="5DAACF79" w14:textId="08A8AE1F" w:rsidR="009A7F5F" w:rsidRDefault="009A7F5F" w:rsidP="00A22770">
      <w:pPr>
        <w:jc w:val="both"/>
        <w:rPr>
          <w:rFonts w:ascii="Arial" w:hAnsi="Arial" w:cs="Arial"/>
          <w:sz w:val="22"/>
          <w:szCs w:val="22"/>
        </w:rPr>
      </w:pPr>
      <w:r>
        <w:rPr>
          <w:rFonts w:ascii="Arial" w:hAnsi="Arial" w:cs="Arial"/>
          <w:sz w:val="22"/>
          <w:szCs w:val="22"/>
        </w:rPr>
        <w:t xml:space="preserve">You produced </w:t>
      </w:r>
      <w:r w:rsidR="00D02287">
        <w:rPr>
          <w:rFonts w:ascii="Arial" w:hAnsi="Arial" w:cs="Arial"/>
          <w:sz w:val="22"/>
          <w:szCs w:val="22"/>
        </w:rPr>
        <w:t>a small bacterial p</w:t>
      </w:r>
      <w:r>
        <w:rPr>
          <w:rFonts w:ascii="Arial" w:hAnsi="Arial" w:cs="Arial"/>
          <w:sz w:val="22"/>
          <w:szCs w:val="22"/>
        </w:rPr>
        <w:t xml:space="preserve">rotein </w:t>
      </w:r>
      <w:r w:rsidR="00D02287">
        <w:rPr>
          <w:rFonts w:ascii="Arial" w:hAnsi="Arial" w:cs="Arial"/>
          <w:sz w:val="22"/>
          <w:szCs w:val="22"/>
        </w:rPr>
        <w:t xml:space="preserve">(~10kDa) </w:t>
      </w:r>
      <w:r>
        <w:rPr>
          <w:rFonts w:ascii="Arial" w:hAnsi="Arial" w:cs="Arial"/>
          <w:sz w:val="22"/>
          <w:szCs w:val="22"/>
        </w:rPr>
        <w:t xml:space="preserve">that has not been characterized previously. </w:t>
      </w:r>
      <w:r w:rsidR="00D02287">
        <w:rPr>
          <w:rFonts w:ascii="Arial" w:hAnsi="Arial" w:cs="Arial"/>
          <w:sz w:val="22"/>
          <w:szCs w:val="22"/>
        </w:rPr>
        <w:t>After performing extensive chromatographic p</w:t>
      </w:r>
      <w:r>
        <w:rPr>
          <w:rFonts w:ascii="Arial" w:hAnsi="Arial" w:cs="Arial"/>
          <w:sz w:val="22"/>
          <w:szCs w:val="22"/>
        </w:rPr>
        <w:t xml:space="preserve">urification </w:t>
      </w:r>
      <w:r w:rsidR="00D02287">
        <w:rPr>
          <w:rFonts w:ascii="Arial" w:hAnsi="Arial" w:cs="Arial"/>
          <w:sz w:val="22"/>
          <w:szCs w:val="22"/>
        </w:rPr>
        <w:t>step you wish to</w:t>
      </w:r>
      <w:r>
        <w:rPr>
          <w:rFonts w:ascii="Arial" w:hAnsi="Arial" w:cs="Arial"/>
          <w:sz w:val="22"/>
          <w:szCs w:val="22"/>
        </w:rPr>
        <w:t xml:space="preserve"> learn more about this protein. Select the biophysical methods</w:t>
      </w:r>
      <w:r w:rsidR="00D02287">
        <w:rPr>
          <w:rFonts w:ascii="Arial" w:hAnsi="Arial" w:cs="Arial"/>
          <w:sz w:val="22"/>
          <w:szCs w:val="22"/>
        </w:rPr>
        <w:t xml:space="preserve"> from lectures 8 and 9</w:t>
      </w:r>
      <w:r>
        <w:rPr>
          <w:rFonts w:ascii="Arial" w:hAnsi="Arial" w:cs="Arial"/>
          <w:sz w:val="22"/>
          <w:szCs w:val="22"/>
        </w:rPr>
        <w:t xml:space="preserve"> that you can use to measure the below-mentioned properties:</w:t>
      </w:r>
    </w:p>
    <w:p w14:paraId="151A31DE" w14:textId="77777777" w:rsidR="00D02287" w:rsidRDefault="00D02287" w:rsidP="00A22770">
      <w:pPr>
        <w:jc w:val="both"/>
        <w:rPr>
          <w:rFonts w:ascii="Arial" w:hAnsi="Arial" w:cs="Arial"/>
          <w:sz w:val="22"/>
          <w:szCs w:val="22"/>
        </w:rPr>
      </w:pPr>
    </w:p>
    <w:tbl>
      <w:tblPr>
        <w:tblStyle w:val="TableGrid"/>
        <w:tblW w:w="9351" w:type="dxa"/>
        <w:tblLook w:val="04A0" w:firstRow="1" w:lastRow="0" w:firstColumn="1" w:lastColumn="0" w:noHBand="0" w:noVBand="1"/>
      </w:tblPr>
      <w:tblGrid>
        <w:gridCol w:w="5524"/>
        <w:gridCol w:w="3827"/>
      </w:tblGrid>
      <w:tr w:rsidR="00D02287" w:rsidRPr="00D02287" w14:paraId="4B44CCDA" w14:textId="77777777" w:rsidTr="00CD48ED">
        <w:tc>
          <w:tcPr>
            <w:tcW w:w="5524" w:type="dxa"/>
          </w:tcPr>
          <w:p w14:paraId="6CFA1DB6" w14:textId="70320CEF" w:rsidR="00D02287" w:rsidRPr="00D02287" w:rsidRDefault="00D02287" w:rsidP="00C64CB2">
            <w:pPr>
              <w:jc w:val="both"/>
              <w:rPr>
                <w:rFonts w:ascii="Arial" w:hAnsi="Arial" w:cs="Arial"/>
                <w:sz w:val="22"/>
                <w:szCs w:val="22"/>
                <w:lang w:val="en-GB"/>
              </w:rPr>
            </w:pPr>
            <w:r>
              <w:rPr>
                <w:rFonts w:ascii="Arial" w:hAnsi="Arial" w:cs="Arial"/>
                <w:sz w:val="22"/>
                <w:szCs w:val="22"/>
                <w:lang w:val="en-GB"/>
              </w:rPr>
              <w:t>Inspect protein purity</w:t>
            </w:r>
          </w:p>
        </w:tc>
        <w:tc>
          <w:tcPr>
            <w:tcW w:w="3827" w:type="dxa"/>
          </w:tcPr>
          <w:p w14:paraId="5252BDB6" w14:textId="0865F7AA" w:rsidR="00D02287" w:rsidRPr="00D02287" w:rsidRDefault="00D02287" w:rsidP="00C64CB2">
            <w:pPr>
              <w:jc w:val="both"/>
              <w:rPr>
                <w:rFonts w:ascii="Arial" w:hAnsi="Arial" w:cs="Arial"/>
                <w:color w:val="FF0000"/>
                <w:sz w:val="22"/>
                <w:szCs w:val="22"/>
                <w:lang w:val="en-GB"/>
              </w:rPr>
            </w:pPr>
          </w:p>
        </w:tc>
      </w:tr>
      <w:tr w:rsidR="00D02287" w:rsidRPr="00D02287" w14:paraId="05FD1C14" w14:textId="77777777" w:rsidTr="00CD48ED">
        <w:tc>
          <w:tcPr>
            <w:tcW w:w="5524" w:type="dxa"/>
          </w:tcPr>
          <w:p w14:paraId="79A3A3A6" w14:textId="36467A3F" w:rsidR="00D02287" w:rsidRPr="00D02287" w:rsidRDefault="00D02287" w:rsidP="00D02287">
            <w:pPr>
              <w:jc w:val="both"/>
              <w:rPr>
                <w:rFonts w:ascii="Arial" w:hAnsi="Arial" w:cs="Arial"/>
                <w:sz w:val="22"/>
                <w:szCs w:val="22"/>
              </w:rPr>
            </w:pPr>
            <w:r>
              <w:rPr>
                <w:rFonts w:ascii="Arial" w:hAnsi="Arial" w:cs="Arial"/>
                <w:sz w:val="22"/>
                <w:szCs w:val="22"/>
              </w:rPr>
              <w:t xml:space="preserve">Determination of </w:t>
            </w:r>
            <w:r w:rsidR="00A442E3">
              <w:rPr>
                <w:rFonts w:ascii="Arial" w:hAnsi="Arial" w:cs="Arial"/>
                <w:sz w:val="22"/>
                <w:szCs w:val="22"/>
              </w:rPr>
              <w:t>the molecule radius</w:t>
            </w:r>
            <w:r>
              <w:rPr>
                <w:rFonts w:ascii="Arial" w:hAnsi="Arial" w:cs="Arial"/>
                <w:sz w:val="22"/>
                <w:szCs w:val="22"/>
              </w:rPr>
              <w:t xml:space="preserve"> in native state</w:t>
            </w:r>
          </w:p>
        </w:tc>
        <w:tc>
          <w:tcPr>
            <w:tcW w:w="3827" w:type="dxa"/>
          </w:tcPr>
          <w:p w14:paraId="15CA1E67" w14:textId="6A73F40A" w:rsidR="00D02287" w:rsidRPr="00D02287" w:rsidRDefault="00D02287" w:rsidP="00D02287">
            <w:pPr>
              <w:jc w:val="both"/>
              <w:rPr>
                <w:rFonts w:ascii="Arial" w:hAnsi="Arial" w:cs="Arial"/>
                <w:color w:val="FF0000"/>
                <w:sz w:val="22"/>
                <w:szCs w:val="22"/>
                <w:lang w:val="en-GB"/>
              </w:rPr>
            </w:pPr>
          </w:p>
        </w:tc>
      </w:tr>
      <w:tr w:rsidR="00D02287" w:rsidRPr="00D02287" w14:paraId="49F3A152" w14:textId="77777777" w:rsidTr="00CD48ED">
        <w:tc>
          <w:tcPr>
            <w:tcW w:w="5524" w:type="dxa"/>
          </w:tcPr>
          <w:p w14:paraId="04F2D511" w14:textId="195BE4D0" w:rsidR="00D02287" w:rsidRPr="00D02287" w:rsidRDefault="00D02287" w:rsidP="00C64CB2">
            <w:pPr>
              <w:jc w:val="both"/>
              <w:rPr>
                <w:rFonts w:ascii="Arial" w:hAnsi="Arial" w:cs="Arial"/>
                <w:sz w:val="22"/>
                <w:szCs w:val="22"/>
                <w:lang w:val="en-GB"/>
              </w:rPr>
            </w:pPr>
            <w:r>
              <w:rPr>
                <w:rFonts w:ascii="Arial" w:hAnsi="Arial" w:cs="Arial"/>
                <w:sz w:val="22"/>
                <w:szCs w:val="22"/>
                <w:lang w:val="en-GB"/>
              </w:rPr>
              <w:t>Determine the content of secondary structure elements</w:t>
            </w:r>
          </w:p>
        </w:tc>
        <w:tc>
          <w:tcPr>
            <w:tcW w:w="3827" w:type="dxa"/>
          </w:tcPr>
          <w:p w14:paraId="72E4ADFC" w14:textId="7D660FE7" w:rsidR="00D02287" w:rsidRPr="00D02287" w:rsidRDefault="00D02287" w:rsidP="00C64CB2">
            <w:pPr>
              <w:jc w:val="both"/>
              <w:rPr>
                <w:rFonts w:ascii="Arial" w:hAnsi="Arial" w:cs="Arial"/>
                <w:color w:val="FF0000"/>
                <w:sz w:val="22"/>
                <w:szCs w:val="22"/>
                <w:lang w:val="en-GB"/>
              </w:rPr>
            </w:pPr>
          </w:p>
        </w:tc>
      </w:tr>
      <w:tr w:rsidR="00D02287" w:rsidRPr="00D02287" w14:paraId="002083FC" w14:textId="77777777" w:rsidTr="00CD48ED">
        <w:tc>
          <w:tcPr>
            <w:tcW w:w="5524" w:type="dxa"/>
          </w:tcPr>
          <w:p w14:paraId="5A2AE9C1" w14:textId="2E615791" w:rsidR="00D02287" w:rsidRPr="00D02287" w:rsidRDefault="00D02287" w:rsidP="00D02287">
            <w:pPr>
              <w:jc w:val="both"/>
              <w:rPr>
                <w:rFonts w:ascii="Arial" w:hAnsi="Arial" w:cs="Arial"/>
                <w:sz w:val="22"/>
                <w:szCs w:val="22"/>
                <w:lang w:val="en-GB"/>
              </w:rPr>
            </w:pPr>
            <w:r>
              <w:rPr>
                <w:rFonts w:ascii="Arial" w:hAnsi="Arial" w:cs="Arial"/>
                <w:sz w:val="22"/>
                <w:szCs w:val="22"/>
                <w:lang w:val="en-GB"/>
              </w:rPr>
              <w:t>Determination of molecular weight in denatured state</w:t>
            </w:r>
          </w:p>
        </w:tc>
        <w:tc>
          <w:tcPr>
            <w:tcW w:w="3827" w:type="dxa"/>
          </w:tcPr>
          <w:p w14:paraId="3B567DAF" w14:textId="4F7CFCD0" w:rsidR="00D02287" w:rsidRPr="00D02287" w:rsidRDefault="00D02287" w:rsidP="00D02287">
            <w:pPr>
              <w:jc w:val="both"/>
              <w:rPr>
                <w:rFonts w:ascii="Arial" w:hAnsi="Arial" w:cs="Arial"/>
                <w:color w:val="FF0000"/>
                <w:sz w:val="22"/>
                <w:szCs w:val="22"/>
                <w:lang w:val="en-GB"/>
              </w:rPr>
            </w:pPr>
          </w:p>
        </w:tc>
      </w:tr>
      <w:tr w:rsidR="00D02287" w:rsidRPr="00D02287" w14:paraId="37934521" w14:textId="77777777" w:rsidTr="00CD48ED">
        <w:tc>
          <w:tcPr>
            <w:tcW w:w="5524" w:type="dxa"/>
          </w:tcPr>
          <w:p w14:paraId="1EC566AD" w14:textId="0748DD91" w:rsidR="00D02287" w:rsidRPr="00D02287" w:rsidRDefault="00D02287" w:rsidP="00D02287">
            <w:pPr>
              <w:jc w:val="both"/>
              <w:rPr>
                <w:rFonts w:ascii="Arial" w:hAnsi="Arial" w:cs="Arial"/>
                <w:sz w:val="22"/>
                <w:szCs w:val="22"/>
                <w:lang w:val="en-GB"/>
              </w:rPr>
            </w:pPr>
            <w:r>
              <w:rPr>
                <w:rFonts w:ascii="Arial" w:hAnsi="Arial" w:cs="Arial"/>
                <w:sz w:val="22"/>
                <w:szCs w:val="22"/>
                <w:lang w:val="en-GB"/>
              </w:rPr>
              <w:t>Measure concentration</w:t>
            </w:r>
          </w:p>
        </w:tc>
        <w:tc>
          <w:tcPr>
            <w:tcW w:w="3827" w:type="dxa"/>
          </w:tcPr>
          <w:p w14:paraId="1600CBB3" w14:textId="08FBA6FC" w:rsidR="00D02287" w:rsidRPr="00D02287" w:rsidRDefault="00D02287" w:rsidP="00D02287">
            <w:pPr>
              <w:jc w:val="both"/>
              <w:rPr>
                <w:rFonts w:ascii="Arial" w:hAnsi="Arial" w:cs="Arial"/>
                <w:color w:val="FF0000"/>
                <w:sz w:val="22"/>
                <w:szCs w:val="22"/>
                <w:lang w:val="en-GB"/>
              </w:rPr>
            </w:pPr>
          </w:p>
        </w:tc>
      </w:tr>
      <w:tr w:rsidR="00D02287" w:rsidRPr="00D02287" w14:paraId="3F2FCE1B" w14:textId="77777777" w:rsidTr="00CD48ED">
        <w:tc>
          <w:tcPr>
            <w:tcW w:w="5524" w:type="dxa"/>
          </w:tcPr>
          <w:p w14:paraId="27CFD82F" w14:textId="3200B22B" w:rsidR="00D02287" w:rsidRPr="00D02287" w:rsidRDefault="00D02287" w:rsidP="00D02287">
            <w:pPr>
              <w:jc w:val="both"/>
              <w:rPr>
                <w:rFonts w:ascii="Arial" w:hAnsi="Arial" w:cs="Arial"/>
                <w:sz w:val="22"/>
                <w:szCs w:val="22"/>
                <w:lang w:val="en-GB"/>
              </w:rPr>
            </w:pPr>
            <w:r>
              <w:rPr>
                <w:rFonts w:ascii="Arial" w:hAnsi="Arial" w:cs="Arial"/>
                <w:sz w:val="22"/>
                <w:szCs w:val="22"/>
                <w:lang w:val="en-GB"/>
              </w:rPr>
              <w:t>Measure protein stability to thermal denaturation</w:t>
            </w:r>
          </w:p>
        </w:tc>
        <w:tc>
          <w:tcPr>
            <w:tcW w:w="3827" w:type="dxa"/>
          </w:tcPr>
          <w:p w14:paraId="6BA54AB4" w14:textId="3941C8D8" w:rsidR="00D02287" w:rsidRPr="00D02287" w:rsidRDefault="00D02287" w:rsidP="00D02287">
            <w:pPr>
              <w:jc w:val="both"/>
              <w:rPr>
                <w:rFonts w:ascii="Arial" w:hAnsi="Arial" w:cs="Arial"/>
                <w:color w:val="FF0000"/>
                <w:sz w:val="22"/>
                <w:szCs w:val="22"/>
                <w:lang w:val="en-GB"/>
              </w:rPr>
            </w:pPr>
          </w:p>
        </w:tc>
      </w:tr>
      <w:tr w:rsidR="00D02287" w:rsidRPr="00D02287" w14:paraId="30914AF6" w14:textId="77777777" w:rsidTr="00CD48ED">
        <w:tc>
          <w:tcPr>
            <w:tcW w:w="5524" w:type="dxa"/>
          </w:tcPr>
          <w:p w14:paraId="2802BF3F" w14:textId="1FAA312D" w:rsidR="00D02287" w:rsidRPr="00D02287" w:rsidRDefault="00CB1EA8" w:rsidP="00D02287">
            <w:pPr>
              <w:jc w:val="both"/>
              <w:rPr>
                <w:rFonts w:ascii="Arial" w:hAnsi="Arial" w:cs="Arial"/>
                <w:sz w:val="22"/>
                <w:szCs w:val="22"/>
                <w:lang w:val="en-GB"/>
              </w:rPr>
            </w:pPr>
            <w:r>
              <w:rPr>
                <w:rFonts w:ascii="Arial" w:hAnsi="Arial" w:cs="Arial"/>
                <w:sz w:val="22"/>
                <w:szCs w:val="22"/>
                <w:lang w:val="en-GB"/>
              </w:rPr>
              <w:t>Solve atomic structures</w:t>
            </w:r>
          </w:p>
        </w:tc>
        <w:tc>
          <w:tcPr>
            <w:tcW w:w="3827" w:type="dxa"/>
          </w:tcPr>
          <w:p w14:paraId="0C6F9AC6" w14:textId="2BC2E242" w:rsidR="00D02287" w:rsidRPr="00D02287" w:rsidRDefault="00D02287" w:rsidP="00D02287">
            <w:pPr>
              <w:jc w:val="both"/>
              <w:rPr>
                <w:rFonts w:ascii="Arial" w:hAnsi="Arial" w:cs="Arial"/>
                <w:color w:val="FF0000"/>
                <w:sz w:val="22"/>
                <w:szCs w:val="22"/>
                <w:lang w:val="en-GB"/>
              </w:rPr>
            </w:pPr>
          </w:p>
        </w:tc>
      </w:tr>
      <w:tr w:rsidR="00D02287" w:rsidRPr="00D02287" w14:paraId="2AC4C1E7" w14:textId="77777777" w:rsidTr="00CD48ED">
        <w:tc>
          <w:tcPr>
            <w:tcW w:w="5524" w:type="dxa"/>
          </w:tcPr>
          <w:p w14:paraId="25B04306" w14:textId="67424EC5" w:rsidR="00D02287" w:rsidRPr="00D02287" w:rsidRDefault="00A442E3" w:rsidP="00D02287">
            <w:pPr>
              <w:jc w:val="both"/>
              <w:rPr>
                <w:rFonts w:ascii="Arial" w:hAnsi="Arial" w:cs="Arial"/>
                <w:sz w:val="22"/>
                <w:szCs w:val="22"/>
                <w:lang w:val="en-GB"/>
              </w:rPr>
            </w:pPr>
            <w:r>
              <w:rPr>
                <w:rFonts w:ascii="Arial" w:hAnsi="Arial" w:cs="Arial"/>
                <w:sz w:val="22"/>
                <w:szCs w:val="22"/>
                <w:lang w:val="en-GB"/>
              </w:rPr>
              <w:t>Study protein aggregation</w:t>
            </w:r>
          </w:p>
        </w:tc>
        <w:tc>
          <w:tcPr>
            <w:tcW w:w="3827" w:type="dxa"/>
          </w:tcPr>
          <w:p w14:paraId="7607F812" w14:textId="6E6EC502" w:rsidR="00D02287" w:rsidRPr="00D02287" w:rsidRDefault="00D02287" w:rsidP="00D02287">
            <w:pPr>
              <w:jc w:val="both"/>
              <w:rPr>
                <w:rFonts w:ascii="Arial" w:hAnsi="Arial" w:cs="Arial"/>
                <w:color w:val="FF0000"/>
                <w:sz w:val="22"/>
                <w:szCs w:val="22"/>
                <w:lang w:val="en-GB"/>
              </w:rPr>
            </w:pPr>
          </w:p>
        </w:tc>
      </w:tr>
      <w:tr w:rsidR="000C5606" w:rsidRPr="00D02287" w14:paraId="453DDE5D" w14:textId="77777777" w:rsidTr="00CD48ED">
        <w:tc>
          <w:tcPr>
            <w:tcW w:w="5524" w:type="dxa"/>
          </w:tcPr>
          <w:p w14:paraId="4CFB2E20" w14:textId="73EE0CB5" w:rsidR="000C5606" w:rsidRDefault="000C5606" w:rsidP="00D02287">
            <w:pPr>
              <w:jc w:val="both"/>
              <w:rPr>
                <w:rFonts w:ascii="Arial" w:hAnsi="Arial" w:cs="Arial"/>
                <w:sz w:val="22"/>
                <w:szCs w:val="22"/>
                <w:lang w:val="en-GB"/>
              </w:rPr>
            </w:pPr>
            <w:r>
              <w:rPr>
                <w:rFonts w:ascii="Arial" w:hAnsi="Arial" w:cs="Arial"/>
                <w:sz w:val="22"/>
                <w:szCs w:val="22"/>
                <w:lang w:val="en-GB"/>
              </w:rPr>
              <w:t>Protein localization inside the cell</w:t>
            </w:r>
          </w:p>
        </w:tc>
        <w:tc>
          <w:tcPr>
            <w:tcW w:w="3827" w:type="dxa"/>
          </w:tcPr>
          <w:p w14:paraId="5B25691A" w14:textId="2A88BF0F" w:rsidR="000C5606" w:rsidRPr="000C5606" w:rsidRDefault="000C5606" w:rsidP="00D02287">
            <w:pPr>
              <w:jc w:val="both"/>
              <w:rPr>
                <w:rFonts w:ascii="Arial" w:hAnsi="Arial" w:cs="Arial"/>
                <w:color w:val="FF0000"/>
                <w:sz w:val="22"/>
                <w:szCs w:val="22"/>
                <w:lang w:val="en-GB"/>
              </w:rPr>
            </w:pPr>
          </w:p>
        </w:tc>
      </w:tr>
    </w:tbl>
    <w:p w14:paraId="17FD72DE" w14:textId="77777777" w:rsidR="00D02287" w:rsidRDefault="00D02287" w:rsidP="00A22770">
      <w:pPr>
        <w:jc w:val="both"/>
        <w:rPr>
          <w:rFonts w:ascii="Arial" w:hAnsi="Arial" w:cs="Arial"/>
          <w:sz w:val="22"/>
          <w:szCs w:val="22"/>
        </w:rPr>
      </w:pPr>
    </w:p>
    <w:p w14:paraId="1DD1E903" w14:textId="77777777" w:rsidR="00D02287" w:rsidRPr="008A47E3" w:rsidRDefault="00D02287" w:rsidP="00A22770">
      <w:pPr>
        <w:jc w:val="both"/>
        <w:rPr>
          <w:rFonts w:ascii="Arial" w:hAnsi="Arial" w:cs="Arial"/>
          <w:sz w:val="22"/>
          <w:szCs w:val="22"/>
        </w:rPr>
      </w:pPr>
    </w:p>
    <w:p w14:paraId="6101431C" w14:textId="08B4E632" w:rsidR="000C5606" w:rsidRPr="00A80E4B" w:rsidRDefault="000C5606" w:rsidP="00A22770">
      <w:pPr>
        <w:jc w:val="both"/>
        <w:rPr>
          <w:rFonts w:ascii="Arial" w:hAnsi="Arial" w:cs="Arial"/>
          <w:sz w:val="22"/>
          <w:szCs w:val="22"/>
        </w:rPr>
      </w:pPr>
      <w:r w:rsidRPr="00A80E4B">
        <w:rPr>
          <w:rFonts w:ascii="Arial" w:hAnsi="Arial" w:cs="Arial"/>
          <w:sz w:val="22"/>
          <w:szCs w:val="22"/>
        </w:rPr>
        <w:t>The</w:t>
      </w:r>
      <w:r w:rsidR="00822084" w:rsidRPr="00A80E4B">
        <w:rPr>
          <w:rFonts w:ascii="Arial" w:hAnsi="Arial" w:cs="Arial"/>
          <w:sz w:val="22"/>
          <w:szCs w:val="22"/>
        </w:rPr>
        <w:t xml:space="preserve"> method</w:t>
      </w:r>
      <w:r w:rsidRPr="00A80E4B">
        <w:rPr>
          <w:rFonts w:ascii="Arial" w:hAnsi="Arial" w:cs="Arial"/>
          <w:sz w:val="22"/>
          <w:szCs w:val="22"/>
        </w:rPr>
        <w:t xml:space="preserve"> options are: </w:t>
      </w:r>
    </w:p>
    <w:p w14:paraId="4B209094" w14:textId="7B8DCE41" w:rsidR="00BF1E2E" w:rsidRPr="00A80E4B" w:rsidRDefault="000C5606" w:rsidP="00A22770">
      <w:pPr>
        <w:jc w:val="both"/>
        <w:rPr>
          <w:rFonts w:ascii="Arial" w:hAnsi="Arial" w:cs="Arial"/>
          <w:sz w:val="22"/>
          <w:szCs w:val="22"/>
        </w:rPr>
      </w:pPr>
      <w:r w:rsidRPr="00A80E4B">
        <w:rPr>
          <w:rFonts w:ascii="Arial" w:hAnsi="Arial" w:cs="Arial"/>
          <w:sz w:val="22"/>
          <w:szCs w:val="22"/>
        </w:rPr>
        <w:t xml:space="preserve">- </w:t>
      </w:r>
      <w:r w:rsidR="00A442E3">
        <w:rPr>
          <w:rFonts w:ascii="Arial" w:hAnsi="Arial" w:cs="Arial"/>
          <w:sz w:val="22"/>
          <w:szCs w:val="22"/>
        </w:rPr>
        <w:t>Dynamic Light Scattering</w:t>
      </w:r>
      <w:r w:rsidRPr="00A80E4B">
        <w:rPr>
          <w:rFonts w:ascii="Arial" w:hAnsi="Arial" w:cs="Arial"/>
          <w:sz w:val="22"/>
          <w:szCs w:val="22"/>
        </w:rPr>
        <w:t xml:space="preserve"> (</w:t>
      </w:r>
      <w:r w:rsidR="00A442E3">
        <w:rPr>
          <w:rFonts w:ascii="Arial" w:hAnsi="Arial" w:cs="Arial"/>
          <w:sz w:val="22"/>
          <w:szCs w:val="22"/>
        </w:rPr>
        <w:t>D</w:t>
      </w:r>
      <w:r w:rsidRPr="00A80E4B">
        <w:rPr>
          <w:rFonts w:ascii="Arial" w:hAnsi="Arial" w:cs="Arial"/>
          <w:sz w:val="22"/>
          <w:szCs w:val="22"/>
        </w:rPr>
        <w:t>LS)</w:t>
      </w:r>
    </w:p>
    <w:p w14:paraId="2E14CFB1" w14:textId="3AC63243" w:rsidR="000C5606" w:rsidRPr="00A80E4B" w:rsidRDefault="000C5606" w:rsidP="00A22770">
      <w:pPr>
        <w:jc w:val="both"/>
        <w:rPr>
          <w:rFonts w:ascii="Arial" w:hAnsi="Arial" w:cs="Arial"/>
          <w:sz w:val="22"/>
          <w:szCs w:val="22"/>
        </w:rPr>
      </w:pPr>
      <w:r w:rsidRPr="00A80E4B">
        <w:rPr>
          <w:rFonts w:ascii="Arial" w:hAnsi="Arial" w:cs="Arial"/>
          <w:sz w:val="22"/>
          <w:szCs w:val="22"/>
        </w:rPr>
        <w:t>- Sodium-dodecyl-sulfate polyacrylamide gel electrophoresis (SDS-PAGE)</w:t>
      </w:r>
    </w:p>
    <w:p w14:paraId="1E7ECF7D" w14:textId="057AFC35" w:rsidR="000C5606" w:rsidRPr="00A80E4B" w:rsidRDefault="000C5606" w:rsidP="00A22770">
      <w:pPr>
        <w:jc w:val="both"/>
        <w:rPr>
          <w:rFonts w:ascii="Arial" w:hAnsi="Arial" w:cs="Arial"/>
          <w:sz w:val="22"/>
          <w:szCs w:val="22"/>
        </w:rPr>
      </w:pPr>
      <w:r w:rsidRPr="00A80E4B">
        <w:rPr>
          <w:rFonts w:ascii="Arial" w:hAnsi="Arial" w:cs="Arial"/>
          <w:sz w:val="22"/>
          <w:szCs w:val="22"/>
        </w:rPr>
        <w:t>- Circular dichroism (CD)</w:t>
      </w:r>
    </w:p>
    <w:p w14:paraId="1D51E1FE" w14:textId="38CB52AF" w:rsidR="000C5606" w:rsidRPr="00A80E4B" w:rsidRDefault="000C5606" w:rsidP="00A22770">
      <w:pPr>
        <w:jc w:val="both"/>
        <w:rPr>
          <w:rFonts w:ascii="Arial" w:hAnsi="Arial" w:cs="Arial"/>
          <w:sz w:val="22"/>
          <w:szCs w:val="22"/>
        </w:rPr>
      </w:pPr>
      <w:r w:rsidRPr="00A80E4B">
        <w:rPr>
          <w:rFonts w:ascii="Arial" w:hAnsi="Arial" w:cs="Arial"/>
          <w:sz w:val="22"/>
          <w:szCs w:val="22"/>
        </w:rPr>
        <w:t>- UV spectrometry</w:t>
      </w:r>
    </w:p>
    <w:p w14:paraId="255C880C" w14:textId="3CDA7F88" w:rsidR="000C5606" w:rsidRPr="00A80E4B" w:rsidRDefault="000C5606" w:rsidP="00A22770">
      <w:pPr>
        <w:jc w:val="both"/>
        <w:rPr>
          <w:rFonts w:ascii="Arial" w:hAnsi="Arial" w:cs="Arial"/>
          <w:sz w:val="22"/>
          <w:szCs w:val="22"/>
        </w:rPr>
      </w:pPr>
      <w:r w:rsidRPr="00A80E4B">
        <w:rPr>
          <w:rFonts w:ascii="Arial" w:hAnsi="Arial" w:cs="Arial"/>
          <w:sz w:val="22"/>
          <w:szCs w:val="22"/>
        </w:rPr>
        <w:t>- Differential Scanning Fluorimetry</w:t>
      </w:r>
      <w:r w:rsidR="00822084" w:rsidRPr="00A80E4B">
        <w:rPr>
          <w:rFonts w:ascii="Arial" w:hAnsi="Arial" w:cs="Arial"/>
          <w:sz w:val="22"/>
          <w:szCs w:val="22"/>
        </w:rPr>
        <w:t xml:space="preserve"> (DSF)</w:t>
      </w:r>
    </w:p>
    <w:p w14:paraId="3FC7C418" w14:textId="5E40FF3A" w:rsidR="000C5606" w:rsidRPr="00A80E4B" w:rsidRDefault="000C5606" w:rsidP="00A22770">
      <w:pPr>
        <w:jc w:val="both"/>
        <w:rPr>
          <w:rFonts w:ascii="Arial" w:hAnsi="Arial" w:cs="Arial"/>
          <w:sz w:val="22"/>
          <w:szCs w:val="22"/>
        </w:rPr>
      </w:pPr>
      <w:r w:rsidRPr="00A80E4B">
        <w:rPr>
          <w:rFonts w:ascii="Arial" w:hAnsi="Arial" w:cs="Arial"/>
          <w:sz w:val="22"/>
          <w:szCs w:val="22"/>
        </w:rPr>
        <w:t xml:space="preserve">- </w:t>
      </w:r>
      <w:r w:rsidR="00822084" w:rsidRPr="00A80E4B">
        <w:rPr>
          <w:rFonts w:ascii="Arial" w:hAnsi="Arial" w:cs="Arial"/>
          <w:sz w:val="22"/>
          <w:szCs w:val="22"/>
        </w:rPr>
        <w:t>Fluorescent microscopy</w:t>
      </w:r>
    </w:p>
    <w:p w14:paraId="3DDF4130" w14:textId="749FC8AF" w:rsidR="00822084" w:rsidRPr="00A80E4B" w:rsidRDefault="00822084" w:rsidP="00A22770">
      <w:pPr>
        <w:jc w:val="both"/>
        <w:rPr>
          <w:rFonts w:ascii="Arial" w:hAnsi="Arial" w:cs="Arial"/>
          <w:sz w:val="22"/>
          <w:szCs w:val="22"/>
        </w:rPr>
      </w:pPr>
      <w:r w:rsidRPr="00A80E4B">
        <w:rPr>
          <w:rFonts w:ascii="Arial" w:hAnsi="Arial" w:cs="Arial"/>
          <w:sz w:val="22"/>
          <w:szCs w:val="22"/>
        </w:rPr>
        <w:t>- Cryo-electron microscopy (</w:t>
      </w:r>
      <w:proofErr w:type="spellStart"/>
      <w:r w:rsidRPr="00A80E4B">
        <w:rPr>
          <w:rFonts w:ascii="Arial" w:hAnsi="Arial" w:cs="Arial"/>
          <w:sz w:val="22"/>
          <w:szCs w:val="22"/>
        </w:rPr>
        <w:t>cryoEM</w:t>
      </w:r>
      <w:proofErr w:type="spellEnd"/>
      <w:r w:rsidRPr="00A80E4B">
        <w:rPr>
          <w:rFonts w:ascii="Arial" w:hAnsi="Arial" w:cs="Arial"/>
          <w:sz w:val="22"/>
          <w:szCs w:val="22"/>
        </w:rPr>
        <w:t>)</w:t>
      </w:r>
    </w:p>
    <w:p w14:paraId="095E7B42" w14:textId="06453333" w:rsidR="00822084" w:rsidRPr="00A80E4B" w:rsidRDefault="00822084" w:rsidP="00A22770">
      <w:pPr>
        <w:jc w:val="both"/>
        <w:rPr>
          <w:rFonts w:ascii="Arial" w:hAnsi="Arial" w:cs="Arial"/>
          <w:sz w:val="22"/>
          <w:szCs w:val="22"/>
        </w:rPr>
      </w:pPr>
      <w:r w:rsidRPr="00A80E4B">
        <w:rPr>
          <w:rFonts w:ascii="Arial" w:hAnsi="Arial" w:cs="Arial"/>
          <w:sz w:val="22"/>
          <w:szCs w:val="22"/>
        </w:rPr>
        <w:t>- Nuclear Magnetic Resonance (NMR)</w:t>
      </w:r>
    </w:p>
    <w:p w14:paraId="0515AB34" w14:textId="2BC3FF74" w:rsidR="00822084" w:rsidRPr="00A80E4B" w:rsidRDefault="00822084" w:rsidP="00A22770">
      <w:pPr>
        <w:jc w:val="both"/>
        <w:rPr>
          <w:rFonts w:ascii="Arial" w:hAnsi="Arial" w:cs="Arial"/>
          <w:sz w:val="22"/>
          <w:szCs w:val="22"/>
        </w:rPr>
      </w:pPr>
      <w:r w:rsidRPr="00A80E4B">
        <w:rPr>
          <w:rFonts w:ascii="Arial" w:hAnsi="Arial" w:cs="Arial"/>
          <w:sz w:val="22"/>
          <w:szCs w:val="22"/>
        </w:rPr>
        <w:t>- X-ray crystallography</w:t>
      </w:r>
    </w:p>
    <w:p w14:paraId="3F0583AC" w14:textId="6B46B1B4" w:rsidR="00822084" w:rsidRPr="00A80E4B" w:rsidRDefault="00822084" w:rsidP="00A22770">
      <w:pPr>
        <w:jc w:val="both"/>
        <w:rPr>
          <w:rFonts w:ascii="Arial" w:hAnsi="Arial" w:cs="Arial"/>
          <w:sz w:val="22"/>
          <w:szCs w:val="22"/>
        </w:rPr>
      </w:pPr>
      <w:r w:rsidRPr="00A80E4B">
        <w:rPr>
          <w:rFonts w:ascii="Arial" w:hAnsi="Arial" w:cs="Arial"/>
          <w:sz w:val="22"/>
          <w:szCs w:val="22"/>
        </w:rPr>
        <w:t>- Fourier-Transform Infrared Spectroscopy (FT-IR)</w:t>
      </w:r>
    </w:p>
    <w:p w14:paraId="0538EC14" w14:textId="7745DFDA" w:rsidR="009A7F5F" w:rsidRPr="00DC27CB" w:rsidRDefault="009A7F5F" w:rsidP="00A22770">
      <w:pPr>
        <w:jc w:val="both"/>
        <w:rPr>
          <w:rFonts w:ascii="Arial" w:hAnsi="Arial" w:cs="Arial"/>
          <w:b/>
          <w:sz w:val="28"/>
          <w:szCs w:val="28"/>
        </w:rPr>
      </w:pPr>
      <w:r w:rsidRPr="00A80E4B">
        <w:rPr>
          <w:rFonts w:ascii="Arial" w:hAnsi="Arial" w:cs="Arial"/>
          <w:sz w:val="22"/>
          <w:szCs w:val="22"/>
        </w:rPr>
        <w:br w:type="column"/>
      </w:r>
      <w:r w:rsidRPr="00DC27CB">
        <w:rPr>
          <w:rFonts w:ascii="Arial" w:hAnsi="Arial" w:cs="Arial"/>
          <w:b/>
          <w:sz w:val="28"/>
          <w:szCs w:val="28"/>
        </w:rPr>
        <w:lastRenderedPageBreak/>
        <w:t xml:space="preserve">Question </w:t>
      </w:r>
      <w:r w:rsidR="00A80E4B">
        <w:rPr>
          <w:rFonts w:ascii="Arial" w:hAnsi="Arial" w:cs="Arial"/>
          <w:b/>
          <w:sz w:val="28"/>
          <w:szCs w:val="28"/>
        </w:rPr>
        <w:t>3</w:t>
      </w:r>
      <w:r w:rsidRPr="00DC27CB">
        <w:rPr>
          <w:rFonts w:ascii="Arial" w:hAnsi="Arial" w:cs="Arial"/>
          <w:b/>
          <w:sz w:val="28"/>
          <w:szCs w:val="28"/>
        </w:rPr>
        <w:t xml:space="preserve">: </w:t>
      </w:r>
      <w:r>
        <w:rPr>
          <w:rFonts w:ascii="Arial" w:hAnsi="Arial" w:cs="Arial"/>
          <w:b/>
          <w:sz w:val="28"/>
          <w:szCs w:val="28"/>
        </w:rPr>
        <w:t>UV absorbance</w:t>
      </w:r>
    </w:p>
    <w:p w14:paraId="73C56825" w14:textId="77777777" w:rsidR="009A7F5F" w:rsidRPr="008A47E3" w:rsidRDefault="009A7F5F" w:rsidP="00A22770">
      <w:pPr>
        <w:jc w:val="both"/>
        <w:rPr>
          <w:rFonts w:ascii="Arial" w:hAnsi="Arial" w:cs="Arial"/>
          <w:sz w:val="22"/>
          <w:szCs w:val="22"/>
        </w:rPr>
      </w:pPr>
    </w:p>
    <w:p w14:paraId="2070090D" w14:textId="41E66C61" w:rsidR="009A7F5F" w:rsidRDefault="005120C3" w:rsidP="00A22770">
      <w:pPr>
        <w:jc w:val="both"/>
        <w:rPr>
          <w:rFonts w:ascii="Arial" w:hAnsi="Arial" w:cs="Arial"/>
          <w:sz w:val="22"/>
          <w:szCs w:val="22"/>
        </w:rPr>
      </w:pPr>
      <w:r>
        <w:rPr>
          <w:rFonts w:ascii="Arial" w:hAnsi="Arial" w:cs="Arial"/>
          <w:sz w:val="22"/>
          <w:szCs w:val="22"/>
        </w:rPr>
        <w:t xml:space="preserve">a) Below are structures of several </w:t>
      </w:r>
      <w:r w:rsidR="00221865">
        <w:rPr>
          <w:rFonts w:ascii="Arial" w:hAnsi="Arial" w:cs="Arial"/>
          <w:sz w:val="22"/>
          <w:szCs w:val="22"/>
        </w:rPr>
        <w:t>fatty acids</w:t>
      </w:r>
      <w:r>
        <w:rPr>
          <w:rFonts w:ascii="Arial" w:hAnsi="Arial" w:cs="Arial"/>
          <w:sz w:val="22"/>
          <w:szCs w:val="22"/>
        </w:rPr>
        <w:t xml:space="preserve"> containing different content of double-bonds</w:t>
      </w:r>
      <w:r w:rsidR="009B58D6">
        <w:rPr>
          <w:rFonts w:ascii="Arial" w:hAnsi="Arial" w:cs="Arial"/>
          <w:sz w:val="22"/>
          <w:szCs w:val="22"/>
        </w:rPr>
        <w:t xml:space="preserve">, resulting in different minimal energy difference between </w:t>
      </w:r>
      <w:r w:rsidR="009B58D6" w:rsidRPr="005120C3">
        <w:rPr>
          <w:rFonts w:ascii="Arial" w:hAnsi="Arial" w:cs="Arial"/>
          <w:sz w:val="22"/>
          <w:szCs w:val="22"/>
        </w:rPr>
        <w:t>π</w:t>
      </w:r>
      <w:r w:rsidR="009B58D6">
        <w:rPr>
          <w:rFonts w:ascii="Arial" w:hAnsi="Arial" w:cs="Arial"/>
          <w:sz w:val="22"/>
          <w:szCs w:val="22"/>
        </w:rPr>
        <w:t xml:space="preserve"> and </w:t>
      </w:r>
      <w:r w:rsidR="009B58D6" w:rsidRPr="005120C3">
        <w:rPr>
          <w:rFonts w:ascii="Arial" w:hAnsi="Arial" w:cs="Arial"/>
          <w:sz w:val="22"/>
          <w:szCs w:val="22"/>
        </w:rPr>
        <w:t>π</w:t>
      </w:r>
      <w:r w:rsidR="009B58D6">
        <w:rPr>
          <w:rFonts w:ascii="Arial" w:hAnsi="Arial" w:cs="Arial"/>
          <w:sz w:val="22"/>
          <w:szCs w:val="22"/>
        </w:rPr>
        <w:t>* levels</w:t>
      </w:r>
      <w:r>
        <w:rPr>
          <w:rFonts w:ascii="Arial" w:hAnsi="Arial" w:cs="Arial"/>
          <w:sz w:val="22"/>
          <w:szCs w:val="22"/>
        </w:rPr>
        <w:t xml:space="preserve">. Order </w:t>
      </w:r>
      <w:r w:rsidR="009B58D6">
        <w:rPr>
          <w:rFonts w:ascii="Arial" w:hAnsi="Arial" w:cs="Arial"/>
          <w:sz w:val="22"/>
          <w:szCs w:val="22"/>
        </w:rPr>
        <w:t>the molecules</w:t>
      </w:r>
      <w:r>
        <w:rPr>
          <w:rFonts w:ascii="Arial" w:hAnsi="Arial" w:cs="Arial"/>
          <w:sz w:val="22"/>
          <w:szCs w:val="22"/>
        </w:rPr>
        <w:t xml:space="preserve"> based on the location of their </w:t>
      </w:r>
      <w:r w:rsidR="007401A5">
        <w:rPr>
          <w:rFonts w:ascii="Arial" w:hAnsi="Arial" w:cs="Arial"/>
          <w:sz w:val="22"/>
          <w:szCs w:val="22"/>
        </w:rPr>
        <w:t xml:space="preserve">maximum </w:t>
      </w:r>
      <w:r>
        <w:rPr>
          <w:rFonts w:ascii="Arial" w:hAnsi="Arial" w:cs="Arial"/>
          <w:sz w:val="22"/>
          <w:szCs w:val="22"/>
        </w:rPr>
        <w:t>UV absorbance wavelength (</w:t>
      </w:r>
      <w:proofErr w:type="spellStart"/>
      <w:r w:rsidRPr="005120C3">
        <w:rPr>
          <w:rFonts w:ascii="Arial" w:hAnsi="Arial" w:cs="Arial"/>
          <w:sz w:val="22"/>
          <w:szCs w:val="22"/>
        </w:rPr>
        <w:t>λ</w:t>
      </w:r>
      <w:r w:rsidRPr="005120C3">
        <w:rPr>
          <w:rFonts w:ascii="Arial" w:hAnsi="Arial" w:cs="Arial"/>
          <w:sz w:val="22"/>
          <w:szCs w:val="22"/>
          <w:vertAlign w:val="subscript"/>
        </w:rPr>
        <w:t>max</w:t>
      </w:r>
      <w:proofErr w:type="spellEnd"/>
      <w:r>
        <w:rPr>
          <w:rFonts w:ascii="Arial" w:hAnsi="Arial" w:cs="Arial"/>
          <w:sz w:val="22"/>
          <w:szCs w:val="22"/>
        </w:rPr>
        <w:t>), from highest to lowest</w:t>
      </w:r>
      <w:r w:rsidR="009B58D6">
        <w:rPr>
          <w:rFonts w:ascii="Arial" w:hAnsi="Arial" w:cs="Arial"/>
          <w:sz w:val="22"/>
          <w:szCs w:val="22"/>
        </w:rPr>
        <w:t>.</w:t>
      </w:r>
      <w:r w:rsidR="00221865">
        <w:rPr>
          <w:rFonts w:ascii="Arial" w:hAnsi="Arial" w:cs="Arial"/>
          <w:sz w:val="22"/>
          <w:szCs w:val="22"/>
        </w:rPr>
        <w:t xml:space="preserve"> </w:t>
      </w:r>
    </w:p>
    <w:p w14:paraId="4EBF2B11" w14:textId="77777777" w:rsidR="007401A5" w:rsidRDefault="007401A5" w:rsidP="00A22770">
      <w:pPr>
        <w:jc w:val="both"/>
        <w:rPr>
          <w:rFonts w:ascii="Arial" w:hAnsi="Arial" w:cs="Arial"/>
          <w:sz w:val="22"/>
          <w:szCs w:val="22"/>
        </w:rPr>
      </w:pPr>
    </w:p>
    <w:p w14:paraId="467B86C9" w14:textId="6F8157A5" w:rsidR="007401A5" w:rsidRDefault="00221865" w:rsidP="00221865">
      <w:pPr>
        <w:jc w:val="center"/>
        <w:rPr>
          <w:rFonts w:ascii="Arial" w:hAnsi="Arial" w:cs="Arial"/>
          <w:sz w:val="22"/>
          <w:szCs w:val="22"/>
        </w:rPr>
      </w:pPr>
      <w:r>
        <w:rPr>
          <w:rFonts w:ascii="Arial" w:hAnsi="Arial" w:cs="Arial"/>
          <w:noProof/>
          <w:sz w:val="22"/>
          <w:szCs w:val="22"/>
        </w:rPr>
        <w:drawing>
          <wp:inline distT="0" distB="0" distL="0" distR="0" wp14:anchorId="500C5897" wp14:editId="3FD88D65">
            <wp:extent cx="3839399" cy="2636875"/>
            <wp:effectExtent l="0" t="0" r="0" b="5080"/>
            <wp:docPr id="2124201821" name="Picture 9" descr="A group of chemical structu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01821" name="Picture 9" descr="A group of chemical structures&#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47474" cy="2642421"/>
                    </a:xfrm>
                    <a:prstGeom prst="rect">
                      <a:avLst/>
                    </a:prstGeom>
                  </pic:spPr>
                </pic:pic>
              </a:graphicData>
            </a:graphic>
          </wp:inline>
        </w:drawing>
      </w:r>
    </w:p>
    <w:p w14:paraId="33A24599" w14:textId="77777777" w:rsidR="009B58D6" w:rsidRDefault="009B58D6" w:rsidP="00A22770">
      <w:pPr>
        <w:jc w:val="both"/>
        <w:rPr>
          <w:rFonts w:ascii="Arial" w:hAnsi="Arial" w:cs="Arial"/>
          <w:sz w:val="22"/>
          <w:szCs w:val="22"/>
        </w:rPr>
      </w:pPr>
    </w:p>
    <w:p w14:paraId="1A108C9F" w14:textId="00172A64" w:rsidR="009B58D6" w:rsidRDefault="009B58D6" w:rsidP="00A22770">
      <w:pPr>
        <w:jc w:val="both"/>
        <w:rPr>
          <w:rFonts w:ascii="Arial" w:hAnsi="Arial" w:cs="Arial"/>
          <w:sz w:val="22"/>
          <w:szCs w:val="22"/>
        </w:rPr>
      </w:pPr>
      <w:r>
        <w:rPr>
          <w:rFonts w:ascii="Arial" w:hAnsi="Arial" w:cs="Arial"/>
          <w:sz w:val="22"/>
          <w:szCs w:val="22"/>
        </w:rPr>
        <w:t xml:space="preserve">b) Below are the sequences of 3 different </w:t>
      </w:r>
      <w:r w:rsidR="00022DC0">
        <w:rPr>
          <w:rFonts w:ascii="Arial" w:hAnsi="Arial" w:cs="Arial"/>
          <w:sz w:val="22"/>
          <w:szCs w:val="22"/>
        </w:rPr>
        <w:t xml:space="preserve">short </w:t>
      </w:r>
      <w:r w:rsidR="00C901F9">
        <w:rPr>
          <w:rFonts w:ascii="Arial" w:hAnsi="Arial" w:cs="Arial"/>
          <w:sz w:val="22"/>
          <w:szCs w:val="22"/>
        </w:rPr>
        <w:t>proteins (peptides)</w:t>
      </w:r>
      <w:r>
        <w:rPr>
          <w:rFonts w:ascii="Arial" w:hAnsi="Arial" w:cs="Arial"/>
          <w:sz w:val="22"/>
          <w:szCs w:val="22"/>
        </w:rPr>
        <w:t>. Based on the content of UV-</w:t>
      </w:r>
      <w:r w:rsidR="00B55F30">
        <w:rPr>
          <w:rFonts w:ascii="Arial" w:hAnsi="Arial" w:cs="Arial"/>
          <w:sz w:val="22"/>
          <w:szCs w:val="22"/>
        </w:rPr>
        <w:t>active amino acids</w:t>
      </w:r>
      <w:r w:rsidR="00022DC0">
        <w:rPr>
          <w:rFonts w:ascii="Arial" w:hAnsi="Arial" w:cs="Arial"/>
          <w:sz w:val="22"/>
          <w:szCs w:val="22"/>
        </w:rPr>
        <w:t xml:space="preserve"> in each peptide</w:t>
      </w:r>
      <w:r w:rsidR="00B55F30">
        <w:rPr>
          <w:rFonts w:ascii="Arial" w:hAnsi="Arial" w:cs="Arial"/>
          <w:sz w:val="22"/>
          <w:szCs w:val="22"/>
        </w:rPr>
        <w:t xml:space="preserve">, can you </w:t>
      </w:r>
      <w:r w:rsidR="00022DC0">
        <w:rPr>
          <w:rFonts w:ascii="Arial" w:hAnsi="Arial" w:cs="Arial"/>
          <w:sz w:val="22"/>
          <w:szCs w:val="22"/>
        </w:rPr>
        <w:t>rank them based on the expected extinction coefficient at 280nm (from highest to lowest)?</w:t>
      </w:r>
    </w:p>
    <w:p w14:paraId="5B34F52E" w14:textId="780BBBDA" w:rsidR="00C901F9" w:rsidRDefault="00C901F9" w:rsidP="00C901F9">
      <w:pPr>
        <w:ind w:firstLine="720"/>
        <w:jc w:val="both"/>
        <w:rPr>
          <w:rFonts w:ascii="Arial" w:hAnsi="Arial" w:cs="Arial"/>
          <w:sz w:val="22"/>
          <w:szCs w:val="22"/>
        </w:rPr>
      </w:pPr>
      <w:r>
        <w:rPr>
          <w:rFonts w:ascii="Arial" w:hAnsi="Arial" w:cs="Arial"/>
          <w:sz w:val="22"/>
          <w:szCs w:val="22"/>
        </w:rPr>
        <w:t xml:space="preserve">Peptide </w:t>
      </w:r>
      <w:r w:rsidR="002977DB">
        <w:rPr>
          <w:rFonts w:ascii="Arial" w:hAnsi="Arial" w:cs="Arial"/>
          <w:sz w:val="22"/>
          <w:szCs w:val="22"/>
        </w:rPr>
        <w:t>M</w:t>
      </w:r>
      <w:r>
        <w:rPr>
          <w:rFonts w:ascii="Arial" w:hAnsi="Arial" w:cs="Arial"/>
          <w:sz w:val="22"/>
          <w:szCs w:val="22"/>
        </w:rPr>
        <w:t xml:space="preserve">: </w:t>
      </w:r>
      <w:r w:rsidR="002977DB">
        <w:rPr>
          <w:rFonts w:ascii="Arial" w:hAnsi="Arial" w:cs="Arial"/>
          <w:sz w:val="22"/>
          <w:szCs w:val="22"/>
        </w:rPr>
        <w:t>M</w:t>
      </w:r>
      <w:r>
        <w:rPr>
          <w:rFonts w:ascii="Arial" w:hAnsi="Arial" w:cs="Arial"/>
          <w:sz w:val="22"/>
          <w:szCs w:val="22"/>
        </w:rPr>
        <w:t>STRKRVVNTSPLGNEDPKNYQMILAPRESNQGNKILSSGQEDPRTN</w:t>
      </w:r>
    </w:p>
    <w:p w14:paraId="11A8860C" w14:textId="5E55054F" w:rsidR="00C901F9" w:rsidRDefault="00C901F9" w:rsidP="00C901F9">
      <w:pPr>
        <w:ind w:firstLine="720"/>
        <w:jc w:val="both"/>
        <w:rPr>
          <w:rFonts w:ascii="Arial" w:hAnsi="Arial" w:cs="Arial"/>
          <w:sz w:val="22"/>
          <w:szCs w:val="22"/>
        </w:rPr>
      </w:pPr>
      <w:r>
        <w:rPr>
          <w:rFonts w:ascii="Arial" w:hAnsi="Arial" w:cs="Arial"/>
          <w:sz w:val="22"/>
          <w:szCs w:val="22"/>
        </w:rPr>
        <w:t xml:space="preserve">Peptide </w:t>
      </w:r>
      <w:r w:rsidR="002977DB">
        <w:rPr>
          <w:rFonts w:ascii="Arial" w:hAnsi="Arial" w:cs="Arial"/>
          <w:sz w:val="22"/>
          <w:szCs w:val="22"/>
        </w:rPr>
        <w:t>N:</w:t>
      </w:r>
      <w:r>
        <w:rPr>
          <w:rFonts w:ascii="Arial" w:hAnsi="Arial" w:cs="Arial"/>
          <w:sz w:val="22"/>
          <w:szCs w:val="22"/>
        </w:rPr>
        <w:t xml:space="preserve"> </w:t>
      </w:r>
      <w:r w:rsidRPr="00C901F9">
        <w:rPr>
          <w:rFonts w:ascii="Arial" w:hAnsi="Arial" w:cs="Arial"/>
          <w:sz w:val="22"/>
          <w:szCs w:val="22"/>
        </w:rPr>
        <w:t>MTG</w:t>
      </w:r>
      <w:r>
        <w:rPr>
          <w:rFonts w:ascii="Arial" w:hAnsi="Arial" w:cs="Arial"/>
          <w:sz w:val="22"/>
          <w:szCs w:val="22"/>
        </w:rPr>
        <w:t>F</w:t>
      </w:r>
      <w:r w:rsidRPr="00C901F9">
        <w:rPr>
          <w:rFonts w:ascii="Arial" w:hAnsi="Arial" w:cs="Arial"/>
          <w:sz w:val="22"/>
          <w:szCs w:val="22"/>
        </w:rPr>
        <w:t>TTVNGTWADTIEGKQGRSDGDS</w:t>
      </w:r>
      <w:r>
        <w:rPr>
          <w:rFonts w:ascii="Arial" w:hAnsi="Arial" w:cs="Arial"/>
          <w:sz w:val="22"/>
          <w:szCs w:val="22"/>
        </w:rPr>
        <w:t>Y</w:t>
      </w:r>
      <w:r w:rsidRPr="00C901F9">
        <w:rPr>
          <w:rFonts w:ascii="Arial" w:hAnsi="Arial" w:cs="Arial"/>
          <w:sz w:val="22"/>
          <w:szCs w:val="22"/>
        </w:rPr>
        <w:t>ILSSASGSD</w:t>
      </w:r>
      <w:r>
        <w:rPr>
          <w:rFonts w:ascii="Arial" w:hAnsi="Arial" w:cs="Arial"/>
          <w:sz w:val="22"/>
          <w:szCs w:val="22"/>
        </w:rPr>
        <w:t>R</w:t>
      </w:r>
      <w:r w:rsidRPr="00C901F9">
        <w:rPr>
          <w:rFonts w:ascii="Arial" w:hAnsi="Arial" w:cs="Arial"/>
          <w:sz w:val="22"/>
          <w:szCs w:val="22"/>
        </w:rPr>
        <w:t>TYES</w:t>
      </w:r>
      <w:r>
        <w:rPr>
          <w:rFonts w:ascii="Arial" w:hAnsi="Arial" w:cs="Arial"/>
          <w:sz w:val="22"/>
          <w:szCs w:val="22"/>
        </w:rPr>
        <w:t>NMPSL</w:t>
      </w:r>
    </w:p>
    <w:p w14:paraId="70522497" w14:textId="31C1ADBB" w:rsidR="00C901F9" w:rsidRDefault="00C901F9" w:rsidP="00C901F9">
      <w:pPr>
        <w:ind w:firstLine="720"/>
        <w:jc w:val="both"/>
        <w:rPr>
          <w:rFonts w:ascii="Arial" w:hAnsi="Arial" w:cs="Arial"/>
          <w:sz w:val="22"/>
          <w:szCs w:val="22"/>
        </w:rPr>
      </w:pPr>
      <w:r>
        <w:rPr>
          <w:rFonts w:ascii="Arial" w:hAnsi="Arial" w:cs="Arial"/>
          <w:sz w:val="22"/>
          <w:szCs w:val="22"/>
        </w:rPr>
        <w:t xml:space="preserve">Peptide </w:t>
      </w:r>
      <w:r w:rsidR="002977DB">
        <w:rPr>
          <w:rFonts w:ascii="Arial" w:hAnsi="Arial" w:cs="Arial"/>
          <w:sz w:val="22"/>
          <w:szCs w:val="22"/>
        </w:rPr>
        <w:t>O</w:t>
      </w:r>
      <w:r>
        <w:rPr>
          <w:rFonts w:ascii="Arial" w:hAnsi="Arial" w:cs="Arial"/>
          <w:sz w:val="22"/>
          <w:szCs w:val="22"/>
        </w:rPr>
        <w:t>: M</w:t>
      </w:r>
      <w:r w:rsidRPr="00C901F9">
        <w:rPr>
          <w:rFonts w:ascii="Arial" w:hAnsi="Arial" w:cs="Arial"/>
          <w:sz w:val="22"/>
          <w:szCs w:val="22"/>
        </w:rPr>
        <w:t>NGRGAGALM</w:t>
      </w:r>
      <w:r>
        <w:rPr>
          <w:rFonts w:ascii="Arial" w:hAnsi="Arial" w:cs="Arial"/>
          <w:sz w:val="22"/>
          <w:szCs w:val="22"/>
        </w:rPr>
        <w:t>Y</w:t>
      </w:r>
      <w:r w:rsidRPr="00C901F9">
        <w:rPr>
          <w:rFonts w:ascii="Arial" w:hAnsi="Arial" w:cs="Arial"/>
          <w:sz w:val="22"/>
          <w:szCs w:val="22"/>
        </w:rPr>
        <w:t>RSDKDAKNGYLANVDAKDLVKKENGAA</w:t>
      </w:r>
      <w:r>
        <w:rPr>
          <w:rFonts w:ascii="Arial" w:hAnsi="Arial" w:cs="Arial"/>
          <w:sz w:val="22"/>
          <w:szCs w:val="22"/>
        </w:rPr>
        <w:t>SKLMIPNT</w:t>
      </w:r>
    </w:p>
    <w:p w14:paraId="645E2332" w14:textId="77777777" w:rsidR="00C901F9" w:rsidRDefault="00C901F9" w:rsidP="00A22770">
      <w:pPr>
        <w:jc w:val="both"/>
        <w:rPr>
          <w:rFonts w:ascii="Arial" w:hAnsi="Arial" w:cs="Arial"/>
          <w:sz w:val="22"/>
          <w:szCs w:val="22"/>
        </w:rPr>
      </w:pPr>
    </w:p>
    <w:p w14:paraId="61BC5E58" w14:textId="77777777" w:rsidR="00022DC0" w:rsidRDefault="00022DC0" w:rsidP="00A22770">
      <w:pPr>
        <w:jc w:val="both"/>
        <w:rPr>
          <w:rFonts w:ascii="Arial" w:hAnsi="Arial" w:cs="Arial"/>
          <w:sz w:val="22"/>
          <w:szCs w:val="22"/>
        </w:rPr>
      </w:pPr>
    </w:p>
    <w:p w14:paraId="42D277E5" w14:textId="1805DBFD" w:rsidR="00022DC0" w:rsidRDefault="00022DC0" w:rsidP="00A22770">
      <w:pPr>
        <w:jc w:val="both"/>
        <w:rPr>
          <w:rFonts w:ascii="Arial" w:hAnsi="Arial" w:cs="Arial"/>
          <w:sz w:val="22"/>
          <w:szCs w:val="22"/>
        </w:rPr>
      </w:pPr>
      <w:r>
        <w:rPr>
          <w:rFonts w:ascii="Arial" w:hAnsi="Arial" w:cs="Arial"/>
          <w:sz w:val="22"/>
          <w:szCs w:val="22"/>
        </w:rPr>
        <w:t>c) You wish to determine the concentration of P</w:t>
      </w:r>
      <w:r w:rsidR="002977DB">
        <w:rPr>
          <w:rFonts w:ascii="Arial" w:hAnsi="Arial" w:cs="Arial"/>
          <w:sz w:val="22"/>
          <w:szCs w:val="22"/>
        </w:rPr>
        <w:t>rotein X</w:t>
      </w:r>
      <w:r>
        <w:rPr>
          <w:rFonts w:ascii="Arial" w:hAnsi="Arial" w:cs="Arial"/>
          <w:sz w:val="22"/>
          <w:szCs w:val="22"/>
        </w:rPr>
        <w:t xml:space="preserve"> in aqueous buffer. Its’ molecular weight is </w:t>
      </w:r>
      <w:r w:rsidR="002977DB">
        <w:rPr>
          <w:rFonts w:ascii="Arial" w:hAnsi="Arial" w:cs="Arial"/>
          <w:sz w:val="22"/>
          <w:szCs w:val="22"/>
        </w:rPr>
        <w:t>67kDa</w:t>
      </w:r>
      <w:r>
        <w:rPr>
          <w:rFonts w:ascii="Arial" w:hAnsi="Arial" w:cs="Arial"/>
          <w:sz w:val="22"/>
          <w:szCs w:val="22"/>
        </w:rPr>
        <w:t xml:space="preserve"> and the </w:t>
      </w:r>
      <w:r w:rsidR="002977DB">
        <w:rPr>
          <w:rFonts w:ascii="Arial" w:hAnsi="Arial" w:cs="Arial"/>
          <w:sz w:val="22"/>
          <w:szCs w:val="22"/>
        </w:rPr>
        <w:t xml:space="preserve">molar </w:t>
      </w:r>
      <w:r>
        <w:rPr>
          <w:rFonts w:ascii="Arial" w:hAnsi="Arial" w:cs="Arial"/>
          <w:sz w:val="22"/>
          <w:szCs w:val="22"/>
        </w:rPr>
        <w:t>extinction coefficient</w:t>
      </w:r>
      <w:r w:rsidR="002977DB">
        <w:rPr>
          <w:rFonts w:ascii="Arial" w:hAnsi="Arial" w:cs="Arial"/>
          <w:sz w:val="22"/>
          <w:szCs w:val="22"/>
        </w:rPr>
        <w:t xml:space="preserve"> at 280nm wavelength (</w:t>
      </w:r>
      <w:r w:rsidR="002977DB" w:rsidRPr="002977DB">
        <w:rPr>
          <w:rFonts w:ascii="Arial" w:hAnsi="Arial" w:cs="Arial"/>
          <w:sz w:val="22"/>
          <w:szCs w:val="22"/>
        </w:rPr>
        <w:t>ε</w:t>
      </w:r>
      <w:r w:rsidR="002977DB" w:rsidRPr="002977DB">
        <w:rPr>
          <w:rFonts w:ascii="Arial" w:hAnsi="Arial" w:cs="Arial"/>
          <w:sz w:val="22"/>
          <w:szCs w:val="22"/>
          <w:vertAlign w:val="subscript"/>
        </w:rPr>
        <w:t>280</w:t>
      </w:r>
      <w:r w:rsidR="002977DB">
        <w:rPr>
          <w:rFonts w:ascii="Arial" w:hAnsi="Arial" w:cs="Arial"/>
          <w:sz w:val="22"/>
          <w:szCs w:val="22"/>
        </w:rPr>
        <w:t>)</w:t>
      </w:r>
      <w:r>
        <w:rPr>
          <w:rFonts w:ascii="Arial" w:hAnsi="Arial" w:cs="Arial"/>
          <w:sz w:val="22"/>
          <w:szCs w:val="22"/>
        </w:rPr>
        <w:t xml:space="preserve"> is </w:t>
      </w:r>
      <w:r w:rsidR="002977DB" w:rsidRPr="002977DB">
        <w:rPr>
          <w:rFonts w:ascii="Arial" w:hAnsi="Arial" w:cs="Arial"/>
          <w:sz w:val="22"/>
          <w:szCs w:val="22"/>
        </w:rPr>
        <w:t>43,824</w:t>
      </w:r>
      <w:r w:rsidR="002977DB">
        <w:rPr>
          <w:rFonts w:ascii="Arial" w:hAnsi="Arial" w:cs="Arial"/>
          <w:sz w:val="22"/>
          <w:szCs w:val="22"/>
        </w:rPr>
        <w:t xml:space="preserve"> L/(mol*cm)</w:t>
      </w:r>
      <w:r>
        <w:rPr>
          <w:rFonts w:ascii="Arial" w:hAnsi="Arial" w:cs="Arial"/>
          <w:sz w:val="22"/>
          <w:szCs w:val="22"/>
        </w:rPr>
        <w:t xml:space="preserve">. Using a cuvette with a light path </w:t>
      </w:r>
      <w:r w:rsidR="008164E2">
        <w:rPr>
          <w:rFonts w:ascii="Arial" w:hAnsi="Arial" w:cs="Arial"/>
          <w:sz w:val="22"/>
          <w:szCs w:val="22"/>
        </w:rPr>
        <w:t xml:space="preserve">(l) </w:t>
      </w:r>
      <w:r>
        <w:rPr>
          <w:rFonts w:ascii="Arial" w:hAnsi="Arial" w:cs="Arial"/>
          <w:sz w:val="22"/>
          <w:szCs w:val="22"/>
        </w:rPr>
        <w:t xml:space="preserve">of 1cm, you measured the absorbance at 280nm to be </w:t>
      </w:r>
      <w:r w:rsidR="002977DB">
        <w:rPr>
          <w:rFonts w:ascii="Arial" w:hAnsi="Arial" w:cs="Arial"/>
          <w:sz w:val="22"/>
          <w:szCs w:val="22"/>
        </w:rPr>
        <w:t>3.5</w:t>
      </w:r>
      <w:r>
        <w:rPr>
          <w:rFonts w:ascii="Arial" w:hAnsi="Arial" w:cs="Arial"/>
          <w:sz w:val="22"/>
          <w:szCs w:val="22"/>
        </w:rPr>
        <w:t xml:space="preserve">. </w:t>
      </w:r>
      <w:r w:rsidR="002977DB">
        <w:rPr>
          <w:rFonts w:ascii="Arial" w:hAnsi="Arial" w:cs="Arial"/>
          <w:sz w:val="22"/>
          <w:szCs w:val="22"/>
        </w:rPr>
        <w:t>Based on these values can you determine</w:t>
      </w:r>
      <w:r>
        <w:rPr>
          <w:rFonts w:ascii="Arial" w:hAnsi="Arial" w:cs="Arial"/>
          <w:sz w:val="22"/>
          <w:szCs w:val="22"/>
        </w:rPr>
        <w:t xml:space="preserve"> the molar concentration of this sample (mol/L). What is the mass concentration (g/L)?</w:t>
      </w:r>
    </w:p>
    <w:p w14:paraId="2A9E282A" w14:textId="77777777" w:rsidR="002977DB" w:rsidRDefault="002977DB" w:rsidP="00A22770">
      <w:pPr>
        <w:jc w:val="both"/>
        <w:rPr>
          <w:rFonts w:ascii="Arial" w:hAnsi="Arial" w:cs="Arial"/>
          <w:sz w:val="22"/>
          <w:szCs w:val="22"/>
        </w:rPr>
      </w:pPr>
    </w:p>
    <w:p w14:paraId="7337CA8E" w14:textId="77777777" w:rsidR="00FF6C4C" w:rsidRDefault="00FF6C4C" w:rsidP="00A22770">
      <w:pPr>
        <w:jc w:val="both"/>
        <w:rPr>
          <w:rFonts w:ascii="Arial" w:hAnsi="Arial" w:cs="Arial"/>
          <w:color w:val="FF0000"/>
          <w:sz w:val="22"/>
          <w:szCs w:val="22"/>
          <w:u w:val="single"/>
        </w:rPr>
      </w:pPr>
    </w:p>
    <w:p w14:paraId="2AAB7E20" w14:textId="77777777" w:rsidR="00022DC0" w:rsidRDefault="00022DC0" w:rsidP="00A22770">
      <w:pPr>
        <w:jc w:val="both"/>
        <w:rPr>
          <w:rFonts w:ascii="Arial" w:hAnsi="Arial" w:cs="Arial"/>
          <w:sz w:val="22"/>
          <w:szCs w:val="22"/>
        </w:rPr>
      </w:pPr>
    </w:p>
    <w:p w14:paraId="12CF43F3" w14:textId="5B94D341" w:rsidR="00022DC0" w:rsidRPr="00DC27CB" w:rsidRDefault="00022DC0" w:rsidP="00A22770">
      <w:pPr>
        <w:jc w:val="both"/>
        <w:rPr>
          <w:rFonts w:ascii="Arial" w:hAnsi="Arial" w:cs="Arial"/>
          <w:b/>
          <w:sz w:val="28"/>
          <w:szCs w:val="28"/>
        </w:rPr>
      </w:pPr>
      <w:r>
        <w:rPr>
          <w:rFonts w:ascii="Arial" w:hAnsi="Arial" w:cs="Arial"/>
          <w:sz w:val="22"/>
          <w:szCs w:val="22"/>
        </w:rPr>
        <w:br w:type="column"/>
      </w:r>
      <w:r w:rsidRPr="00DC27CB">
        <w:rPr>
          <w:rFonts w:ascii="Arial" w:hAnsi="Arial" w:cs="Arial"/>
          <w:b/>
          <w:sz w:val="28"/>
          <w:szCs w:val="28"/>
        </w:rPr>
        <w:lastRenderedPageBreak/>
        <w:t xml:space="preserve">Question </w:t>
      </w:r>
      <w:r w:rsidR="00A80E4B">
        <w:rPr>
          <w:rFonts w:ascii="Arial" w:hAnsi="Arial" w:cs="Arial"/>
          <w:b/>
          <w:sz w:val="28"/>
          <w:szCs w:val="28"/>
        </w:rPr>
        <w:t>4</w:t>
      </w:r>
      <w:r w:rsidRPr="00DC27CB">
        <w:rPr>
          <w:rFonts w:ascii="Arial" w:hAnsi="Arial" w:cs="Arial"/>
          <w:b/>
          <w:sz w:val="28"/>
          <w:szCs w:val="28"/>
        </w:rPr>
        <w:t xml:space="preserve">: </w:t>
      </w:r>
      <w:r>
        <w:rPr>
          <w:rFonts w:ascii="Arial" w:hAnsi="Arial" w:cs="Arial"/>
          <w:b/>
          <w:sz w:val="28"/>
          <w:szCs w:val="28"/>
        </w:rPr>
        <w:t>Circular dichroism</w:t>
      </w:r>
    </w:p>
    <w:p w14:paraId="346E852A" w14:textId="77777777" w:rsidR="00022DC0" w:rsidRPr="008A47E3" w:rsidRDefault="00022DC0" w:rsidP="00A22770">
      <w:pPr>
        <w:jc w:val="both"/>
        <w:rPr>
          <w:rFonts w:ascii="Arial" w:hAnsi="Arial" w:cs="Arial"/>
          <w:sz w:val="22"/>
          <w:szCs w:val="22"/>
        </w:rPr>
      </w:pPr>
    </w:p>
    <w:p w14:paraId="1C740725" w14:textId="77777777" w:rsidR="001D277E" w:rsidRDefault="00883563" w:rsidP="00A22770">
      <w:pPr>
        <w:jc w:val="both"/>
        <w:rPr>
          <w:rFonts w:ascii="Arial" w:hAnsi="Arial" w:cs="Arial"/>
          <w:sz w:val="22"/>
          <w:szCs w:val="22"/>
        </w:rPr>
      </w:pPr>
      <w:r>
        <w:rPr>
          <w:rFonts w:ascii="Arial" w:hAnsi="Arial" w:cs="Arial"/>
          <w:sz w:val="22"/>
          <w:szCs w:val="22"/>
        </w:rPr>
        <w:t xml:space="preserve">You expressed and purified </w:t>
      </w:r>
      <w:r w:rsidR="00327AFD">
        <w:rPr>
          <w:rFonts w:ascii="Arial" w:hAnsi="Arial" w:cs="Arial"/>
          <w:sz w:val="22"/>
          <w:szCs w:val="22"/>
        </w:rPr>
        <w:t xml:space="preserve">a bacterial </w:t>
      </w:r>
      <w:r>
        <w:rPr>
          <w:rFonts w:ascii="Arial" w:hAnsi="Arial" w:cs="Arial"/>
          <w:sz w:val="22"/>
          <w:szCs w:val="22"/>
        </w:rPr>
        <w:t>carbohydrate-binding protein Z. This protein can detect</w:t>
      </w:r>
      <w:r w:rsidR="00327AFD">
        <w:rPr>
          <w:rFonts w:ascii="Arial" w:hAnsi="Arial" w:cs="Arial"/>
          <w:sz w:val="22"/>
          <w:szCs w:val="22"/>
        </w:rPr>
        <w:t xml:space="preserve"> </w:t>
      </w:r>
      <w:r w:rsidR="001D277E">
        <w:rPr>
          <w:rFonts w:ascii="Arial" w:hAnsi="Arial" w:cs="Arial"/>
          <w:sz w:val="22"/>
          <w:szCs w:val="22"/>
        </w:rPr>
        <w:t>galactose</w:t>
      </w:r>
      <w:r w:rsidR="00327AFD">
        <w:rPr>
          <w:rFonts w:ascii="Arial" w:hAnsi="Arial" w:cs="Arial"/>
          <w:sz w:val="22"/>
          <w:szCs w:val="22"/>
        </w:rPr>
        <w:t xml:space="preserve"> and </w:t>
      </w:r>
      <w:r w:rsidR="009D26B8">
        <w:rPr>
          <w:rFonts w:ascii="Arial" w:hAnsi="Arial" w:cs="Arial"/>
          <w:sz w:val="22"/>
          <w:szCs w:val="22"/>
        </w:rPr>
        <w:t>switch on downstream signaling pathways to metabolize this sugar. You are interested in uncovering the molecular processes that regulate this signaling</w:t>
      </w:r>
      <w:r w:rsidR="00954EBB">
        <w:rPr>
          <w:rFonts w:ascii="Arial" w:hAnsi="Arial" w:cs="Arial"/>
          <w:sz w:val="22"/>
          <w:szCs w:val="22"/>
        </w:rPr>
        <w:t xml:space="preserve"> and </w:t>
      </w:r>
      <w:r w:rsidR="001D277E">
        <w:rPr>
          <w:rFonts w:ascii="Arial" w:hAnsi="Arial" w:cs="Arial"/>
          <w:sz w:val="22"/>
          <w:szCs w:val="22"/>
        </w:rPr>
        <w:t xml:space="preserve">discover a way to exploit it for therapeutic purposes. </w:t>
      </w:r>
    </w:p>
    <w:p w14:paraId="5F9F4A29" w14:textId="77777777" w:rsidR="001D277E" w:rsidRDefault="001D277E" w:rsidP="00A22770">
      <w:pPr>
        <w:jc w:val="both"/>
        <w:rPr>
          <w:rFonts w:ascii="Arial" w:hAnsi="Arial" w:cs="Arial"/>
          <w:sz w:val="22"/>
          <w:szCs w:val="22"/>
        </w:rPr>
      </w:pPr>
    </w:p>
    <w:p w14:paraId="7BA79D2F" w14:textId="77777777" w:rsidR="00F91D1C" w:rsidRDefault="001D277E" w:rsidP="00A22770">
      <w:pPr>
        <w:jc w:val="both"/>
        <w:rPr>
          <w:rFonts w:ascii="Arial" w:hAnsi="Arial" w:cs="Arial"/>
          <w:sz w:val="22"/>
          <w:szCs w:val="22"/>
        </w:rPr>
      </w:pPr>
      <w:r>
        <w:rPr>
          <w:rFonts w:ascii="Arial" w:hAnsi="Arial" w:cs="Arial"/>
          <w:sz w:val="22"/>
          <w:szCs w:val="22"/>
        </w:rPr>
        <w:t xml:space="preserve">a) You performed </w:t>
      </w:r>
      <w:r w:rsidR="00954EBB">
        <w:rPr>
          <w:rFonts w:ascii="Arial" w:hAnsi="Arial" w:cs="Arial"/>
          <w:sz w:val="22"/>
          <w:szCs w:val="22"/>
        </w:rPr>
        <w:t>circular dichroism</w:t>
      </w:r>
      <w:r>
        <w:rPr>
          <w:rFonts w:ascii="Arial" w:hAnsi="Arial" w:cs="Arial"/>
          <w:sz w:val="22"/>
          <w:szCs w:val="22"/>
        </w:rPr>
        <w:t xml:space="preserve"> (CD)</w:t>
      </w:r>
      <w:r w:rsidR="00954EBB">
        <w:rPr>
          <w:rFonts w:ascii="Arial" w:hAnsi="Arial" w:cs="Arial"/>
          <w:sz w:val="22"/>
          <w:szCs w:val="22"/>
        </w:rPr>
        <w:t xml:space="preserve"> </w:t>
      </w:r>
      <w:r>
        <w:rPr>
          <w:rFonts w:ascii="Arial" w:hAnsi="Arial" w:cs="Arial"/>
          <w:sz w:val="22"/>
          <w:szCs w:val="22"/>
        </w:rPr>
        <w:t>on</w:t>
      </w:r>
      <w:r w:rsidR="00954EBB">
        <w:rPr>
          <w:rFonts w:ascii="Arial" w:hAnsi="Arial" w:cs="Arial"/>
          <w:sz w:val="22"/>
          <w:szCs w:val="22"/>
        </w:rPr>
        <w:t xml:space="preserve"> protein </w:t>
      </w:r>
      <w:r>
        <w:rPr>
          <w:rFonts w:ascii="Arial" w:hAnsi="Arial" w:cs="Arial"/>
          <w:sz w:val="22"/>
          <w:szCs w:val="22"/>
        </w:rPr>
        <w:t xml:space="preserve">Z </w:t>
      </w:r>
      <w:r w:rsidR="00954EBB">
        <w:rPr>
          <w:rFonts w:ascii="Arial" w:hAnsi="Arial" w:cs="Arial"/>
          <w:sz w:val="22"/>
          <w:szCs w:val="22"/>
        </w:rPr>
        <w:t>in the presence and absence of the ligand</w:t>
      </w:r>
      <w:r w:rsidR="00A22317">
        <w:rPr>
          <w:rFonts w:ascii="Arial" w:hAnsi="Arial" w:cs="Arial"/>
          <w:sz w:val="22"/>
          <w:szCs w:val="22"/>
        </w:rPr>
        <w:t xml:space="preserve"> (at ~25˚C)</w:t>
      </w:r>
      <w:r w:rsidR="00954EBB">
        <w:rPr>
          <w:rFonts w:ascii="Arial" w:hAnsi="Arial" w:cs="Arial"/>
          <w:sz w:val="22"/>
          <w:szCs w:val="22"/>
        </w:rPr>
        <w:t xml:space="preserve">. You obtain the results below that show significant differences in CD spectra. Please describe what type of an effect the ligand has on protein? What type of change in secondary structure content has </w:t>
      </w:r>
      <w:r>
        <w:rPr>
          <w:rFonts w:ascii="Arial" w:hAnsi="Arial" w:cs="Arial"/>
          <w:sz w:val="22"/>
          <w:szCs w:val="22"/>
        </w:rPr>
        <w:t>occurred</w:t>
      </w:r>
      <w:r w:rsidR="00954EBB">
        <w:rPr>
          <w:rFonts w:ascii="Arial" w:hAnsi="Arial" w:cs="Arial"/>
          <w:sz w:val="22"/>
          <w:szCs w:val="22"/>
        </w:rPr>
        <w:t>?</w:t>
      </w:r>
    </w:p>
    <w:p w14:paraId="43E74A8C" w14:textId="2A6EE72E" w:rsidR="00022DC0" w:rsidRDefault="00883563" w:rsidP="00A22770">
      <w:pPr>
        <w:jc w:val="center"/>
        <w:rPr>
          <w:rFonts w:ascii="Arial" w:hAnsi="Arial" w:cs="Arial"/>
          <w:sz w:val="22"/>
          <w:szCs w:val="22"/>
        </w:rPr>
      </w:pPr>
      <w:r>
        <w:rPr>
          <w:rFonts w:ascii="Arial" w:hAnsi="Arial" w:cs="Arial"/>
          <w:noProof/>
          <w:sz w:val="22"/>
          <w:szCs w:val="22"/>
        </w:rPr>
        <w:drawing>
          <wp:inline distT="0" distB="0" distL="0" distR="0" wp14:anchorId="20F0CD10" wp14:editId="709AB91F">
            <wp:extent cx="3893203" cy="2598345"/>
            <wp:effectExtent l="0" t="0" r="0" b="5715"/>
            <wp:docPr id="629892524" name="Picture 1" descr="A comparison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92524" name="Picture 1" descr="A comparison of a graph&#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20518" cy="2616575"/>
                    </a:xfrm>
                    <a:prstGeom prst="rect">
                      <a:avLst/>
                    </a:prstGeom>
                  </pic:spPr>
                </pic:pic>
              </a:graphicData>
            </a:graphic>
          </wp:inline>
        </w:drawing>
      </w:r>
    </w:p>
    <w:p w14:paraId="69CE2896" w14:textId="77777777" w:rsidR="00022DC0" w:rsidRDefault="00022DC0" w:rsidP="00A22770">
      <w:pPr>
        <w:jc w:val="both"/>
        <w:rPr>
          <w:rFonts w:ascii="Arial" w:hAnsi="Arial" w:cs="Arial"/>
          <w:sz w:val="22"/>
          <w:szCs w:val="22"/>
        </w:rPr>
      </w:pPr>
    </w:p>
    <w:p w14:paraId="4CA76D0E" w14:textId="2B4F3E37" w:rsidR="00F91D1C" w:rsidRDefault="00A22317" w:rsidP="00A22770">
      <w:pPr>
        <w:jc w:val="both"/>
        <w:rPr>
          <w:rFonts w:ascii="Arial" w:hAnsi="Arial" w:cs="Arial"/>
          <w:sz w:val="22"/>
          <w:szCs w:val="22"/>
        </w:rPr>
      </w:pPr>
      <w:r>
        <w:rPr>
          <w:rFonts w:ascii="Arial" w:hAnsi="Arial" w:cs="Arial"/>
          <w:sz w:val="22"/>
          <w:szCs w:val="22"/>
        </w:rPr>
        <w:t xml:space="preserve">b) You wanted to measure the </w:t>
      </w:r>
      <w:r w:rsidR="0008002B">
        <w:rPr>
          <w:rFonts w:ascii="Arial" w:hAnsi="Arial" w:cs="Arial"/>
          <w:sz w:val="22"/>
          <w:szCs w:val="22"/>
        </w:rPr>
        <w:t>thermal stability</w:t>
      </w:r>
      <w:r>
        <w:rPr>
          <w:rFonts w:ascii="Arial" w:hAnsi="Arial" w:cs="Arial"/>
          <w:sz w:val="22"/>
          <w:szCs w:val="22"/>
        </w:rPr>
        <w:t xml:space="preserve"> of protein Z in the presence of the ligand using C</w:t>
      </w:r>
      <w:r w:rsidR="00F91D1C">
        <w:rPr>
          <w:rFonts w:ascii="Arial" w:hAnsi="Arial" w:cs="Arial"/>
          <w:sz w:val="22"/>
          <w:szCs w:val="22"/>
        </w:rPr>
        <w:t>D and you obtain the graph shown below. Can you estimate the Tm value from this plot? What would the raw CD curve (ellipticity vs wavelength) look like at temperatures &gt;95˚C?</w:t>
      </w:r>
    </w:p>
    <w:p w14:paraId="37B8E27F" w14:textId="3D5D297A" w:rsidR="00A22317" w:rsidRDefault="00F91D1C" w:rsidP="00A22770">
      <w:pPr>
        <w:jc w:val="center"/>
        <w:rPr>
          <w:rFonts w:ascii="Arial" w:hAnsi="Arial" w:cs="Arial"/>
          <w:sz w:val="22"/>
          <w:szCs w:val="22"/>
        </w:rPr>
      </w:pPr>
      <w:r>
        <w:rPr>
          <w:rFonts w:ascii="Arial" w:hAnsi="Arial" w:cs="Arial"/>
          <w:noProof/>
          <w:sz w:val="22"/>
          <w:szCs w:val="22"/>
        </w:rPr>
        <w:drawing>
          <wp:inline distT="0" distB="0" distL="0" distR="0" wp14:anchorId="082F65F2" wp14:editId="4A927B8D">
            <wp:extent cx="2969537" cy="2075978"/>
            <wp:effectExtent l="0" t="0" r="2540" b="0"/>
            <wp:docPr id="1406249861" name="Picture 4" descr="A graph of a temper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49861" name="Picture 4" descr="A graph of a temperatur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4108" cy="2086165"/>
                    </a:xfrm>
                    <a:prstGeom prst="rect">
                      <a:avLst/>
                    </a:prstGeom>
                  </pic:spPr>
                </pic:pic>
              </a:graphicData>
            </a:graphic>
          </wp:inline>
        </w:drawing>
      </w:r>
    </w:p>
    <w:p w14:paraId="5422FC43" w14:textId="77777777" w:rsidR="00BD048B" w:rsidRDefault="00BD048B" w:rsidP="00A22770">
      <w:pPr>
        <w:jc w:val="both"/>
        <w:rPr>
          <w:rFonts w:ascii="Arial" w:hAnsi="Arial" w:cs="Arial"/>
          <w:sz w:val="22"/>
          <w:szCs w:val="22"/>
        </w:rPr>
      </w:pPr>
    </w:p>
    <w:p w14:paraId="12739630" w14:textId="018DCBAD" w:rsidR="00954EBB" w:rsidRDefault="00A22317" w:rsidP="00A22770">
      <w:pPr>
        <w:jc w:val="both"/>
        <w:rPr>
          <w:rFonts w:ascii="Arial" w:hAnsi="Arial" w:cs="Arial"/>
          <w:sz w:val="22"/>
          <w:szCs w:val="22"/>
        </w:rPr>
      </w:pPr>
      <w:r>
        <w:rPr>
          <w:rFonts w:ascii="Arial" w:hAnsi="Arial" w:cs="Arial"/>
          <w:sz w:val="22"/>
          <w:szCs w:val="22"/>
        </w:rPr>
        <w:t>c</w:t>
      </w:r>
      <w:r w:rsidR="00954EBB">
        <w:rPr>
          <w:rFonts w:ascii="Arial" w:hAnsi="Arial" w:cs="Arial"/>
          <w:sz w:val="22"/>
          <w:szCs w:val="22"/>
        </w:rPr>
        <w:t xml:space="preserve">) You are interested in developing a new antibiotic candidate that will inhibit this </w:t>
      </w:r>
      <w:r w:rsidR="001D277E">
        <w:rPr>
          <w:rFonts w:ascii="Arial" w:hAnsi="Arial" w:cs="Arial"/>
          <w:sz w:val="22"/>
          <w:szCs w:val="22"/>
        </w:rPr>
        <w:t>critical galactose detection mechanism</w:t>
      </w:r>
      <w:r>
        <w:rPr>
          <w:rFonts w:ascii="Arial" w:hAnsi="Arial" w:cs="Arial"/>
          <w:sz w:val="22"/>
          <w:szCs w:val="22"/>
        </w:rPr>
        <w:t xml:space="preserve"> and block downstream metabolism</w:t>
      </w:r>
      <w:r w:rsidR="001D277E">
        <w:rPr>
          <w:rFonts w:ascii="Arial" w:hAnsi="Arial" w:cs="Arial"/>
          <w:sz w:val="22"/>
          <w:szCs w:val="22"/>
        </w:rPr>
        <w:t xml:space="preserve">. You have a library of potential compounds to screen from. How would you setup the </w:t>
      </w:r>
      <w:r w:rsidR="00A22770">
        <w:rPr>
          <w:rFonts w:ascii="Arial" w:hAnsi="Arial" w:cs="Arial"/>
          <w:sz w:val="22"/>
          <w:szCs w:val="22"/>
        </w:rPr>
        <w:t xml:space="preserve">CD </w:t>
      </w:r>
      <w:r w:rsidR="001D277E">
        <w:rPr>
          <w:rFonts w:ascii="Arial" w:hAnsi="Arial" w:cs="Arial"/>
          <w:sz w:val="22"/>
          <w:szCs w:val="22"/>
        </w:rPr>
        <w:t xml:space="preserve">assay to determine </w:t>
      </w:r>
      <w:r>
        <w:rPr>
          <w:rFonts w:ascii="Arial" w:hAnsi="Arial" w:cs="Arial"/>
          <w:sz w:val="22"/>
          <w:szCs w:val="22"/>
        </w:rPr>
        <w:t>which of these</w:t>
      </w:r>
      <w:r w:rsidR="001D277E">
        <w:rPr>
          <w:rFonts w:ascii="Arial" w:hAnsi="Arial" w:cs="Arial"/>
          <w:sz w:val="22"/>
          <w:szCs w:val="22"/>
        </w:rPr>
        <w:t xml:space="preserve"> candidate compounds </w:t>
      </w:r>
      <w:r>
        <w:rPr>
          <w:rFonts w:ascii="Arial" w:hAnsi="Arial" w:cs="Arial"/>
          <w:sz w:val="22"/>
          <w:szCs w:val="22"/>
        </w:rPr>
        <w:t>can block the activity of this protein?</w:t>
      </w:r>
    </w:p>
    <w:p w14:paraId="0D45EF11" w14:textId="77777777" w:rsidR="00954EBB" w:rsidRDefault="00954EBB" w:rsidP="00A22770">
      <w:pPr>
        <w:jc w:val="both"/>
        <w:rPr>
          <w:rFonts w:ascii="Arial" w:hAnsi="Arial" w:cs="Arial"/>
          <w:sz w:val="22"/>
          <w:szCs w:val="22"/>
        </w:rPr>
      </w:pPr>
    </w:p>
    <w:p w14:paraId="70861ACA" w14:textId="3B6B1397" w:rsidR="006E5CBD" w:rsidRPr="00A22770" w:rsidRDefault="006E5CBD" w:rsidP="00285680">
      <w:pPr>
        <w:jc w:val="both"/>
        <w:rPr>
          <w:rFonts w:ascii="Arial" w:hAnsi="Arial" w:cs="Arial"/>
          <w:color w:val="FF0000"/>
          <w:sz w:val="22"/>
          <w:szCs w:val="22"/>
        </w:rPr>
      </w:pPr>
    </w:p>
    <w:p w14:paraId="4CD3273A" w14:textId="514DFDF3" w:rsidR="00BD048B" w:rsidRPr="00A22770" w:rsidRDefault="00BD048B" w:rsidP="00A22770">
      <w:pPr>
        <w:jc w:val="both"/>
        <w:rPr>
          <w:rFonts w:ascii="Arial" w:hAnsi="Arial" w:cs="Arial"/>
          <w:color w:val="FF0000"/>
          <w:sz w:val="22"/>
          <w:szCs w:val="22"/>
        </w:rPr>
      </w:pPr>
    </w:p>
    <w:p w14:paraId="0D837CF7" w14:textId="77777777" w:rsidR="00285680" w:rsidRDefault="00285680" w:rsidP="00A22770">
      <w:pPr>
        <w:jc w:val="both"/>
        <w:rPr>
          <w:rFonts w:ascii="Arial" w:hAnsi="Arial" w:cs="Arial"/>
          <w:b/>
          <w:sz w:val="28"/>
          <w:szCs w:val="28"/>
        </w:rPr>
      </w:pPr>
    </w:p>
    <w:p w14:paraId="10A65376" w14:textId="77777777" w:rsidR="00285680" w:rsidRDefault="00285680" w:rsidP="00A22770">
      <w:pPr>
        <w:jc w:val="both"/>
        <w:rPr>
          <w:rFonts w:ascii="Arial" w:hAnsi="Arial" w:cs="Arial"/>
          <w:b/>
          <w:sz w:val="28"/>
          <w:szCs w:val="28"/>
        </w:rPr>
      </w:pPr>
    </w:p>
    <w:p w14:paraId="11FFE36D" w14:textId="085DC6F5" w:rsidR="00022DC0" w:rsidRPr="00DC27CB" w:rsidRDefault="00022DC0" w:rsidP="00A22770">
      <w:pPr>
        <w:jc w:val="both"/>
        <w:rPr>
          <w:rFonts w:ascii="Arial" w:hAnsi="Arial" w:cs="Arial"/>
          <w:b/>
          <w:sz w:val="28"/>
          <w:szCs w:val="28"/>
        </w:rPr>
      </w:pPr>
      <w:r w:rsidRPr="00DC27CB">
        <w:rPr>
          <w:rFonts w:ascii="Arial" w:hAnsi="Arial" w:cs="Arial"/>
          <w:b/>
          <w:sz w:val="28"/>
          <w:szCs w:val="28"/>
        </w:rPr>
        <w:lastRenderedPageBreak/>
        <w:t xml:space="preserve">Question </w:t>
      </w:r>
      <w:r w:rsidR="00A80E4B">
        <w:rPr>
          <w:rFonts w:ascii="Arial" w:hAnsi="Arial" w:cs="Arial"/>
          <w:b/>
          <w:sz w:val="28"/>
          <w:szCs w:val="28"/>
        </w:rPr>
        <w:t>5</w:t>
      </w:r>
      <w:r w:rsidRPr="00DC27CB">
        <w:rPr>
          <w:rFonts w:ascii="Arial" w:hAnsi="Arial" w:cs="Arial"/>
          <w:b/>
          <w:sz w:val="28"/>
          <w:szCs w:val="28"/>
        </w:rPr>
        <w:t xml:space="preserve">: </w:t>
      </w:r>
      <w:r>
        <w:rPr>
          <w:rFonts w:ascii="Arial" w:hAnsi="Arial" w:cs="Arial"/>
          <w:b/>
          <w:sz w:val="28"/>
          <w:szCs w:val="28"/>
        </w:rPr>
        <w:t>Light Scattering</w:t>
      </w:r>
    </w:p>
    <w:p w14:paraId="20C496DB" w14:textId="77777777" w:rsidR="00022DC0" w:rsidRPr="008A47E3" w:rsidRDefault="00022DC0" w:rsidP="00A22770">
      <w:pPr>
        <w:jc w:val="both"/>
        <w:rPr>
          <w:rFonts w:ascii="Arial" w:hAnsi="Arial" w:cs="Arial"/>
          <w:sz w:val="22"/>
          <w:szCs w:val="22"/>
        </w:rPr>
      </w:pPr>
    </w:p>
    <w:p w14:paraId="5AADEE27" w14:textId="20275638" w:rsidR="00022DC0" w:rsidRDefault="00A07190" w:rsidP="00A22770">
      <w:pPr>
        <w:jc w:val="both"/>
        <w:rPr>
          <w:rFonts w:ascii="Arial" w:hAnsi="Arial" w:cs="Arial"/>
          <w:sz w:val="22"/>
          <w:szCs w:val="22"/>
        </w:rPr>
      </w:pPr>
      <w:r>
        <w:rPr>
          <w:rFonts w:ascii="Arial" w:hAnsi="Arial" w:cs="Arial"/>
          <w:sz w:val="22"/>
          <w:szCs w:val="22"/>
        </w:rPr>
        <w:t xml:space="preserve">Dynamic and multi-angle light scattering methods </w:t>
      </w:r>
      <w:r w:rsidR="008F03E1">
        <w:rPr>
          <w:rFonts w:ascii="Arial" w:hAnsi="Arial" w:cs="Arial"/>
          <w:sz w:val="22"/>
          <w:szCs w:val="22"/>
        </w:rPr>
        <w:t>are particularly useful in pharmaceutical industry for monitoring the quality and homogeneity of different therapeutic formulations.</w:t>
      </w:r>
    </w:p>
    <w:p w14:paraId="08DF1119" w14:textId="77777777" w:rsidR="008F03E1" w:rsidRDefault="008F03E1" w:rsidP="00A22770">
      <w:pPr>
        <w:jc w:val="both"/>
        <w:rPr>
          <w:rFonts w:ascii="Arial" w:hAnsi="Arial" w:cs="Arial"/>
          <w:sz w:val="22"/>
          <w:szCs w:val="22"/>
        </w:rPr>
      </w:pPr>
    </w:p>
    <w:p w14:paraId="399EA141" w14:textId="33C62330" w:rsidR="008F03E1" w:rsidRDefault="008F03E1" w:rsidP="00A22770">
      <w:pPr>
        <w:jc w:val="both"/>
        <w:rPr>
          <w:rFonts w:ascii="Arial" w:hAnsi="Arial" w:cs="Arial"/>
          <w:sz w:val="22"/>
          <w:szCs w:val="22"/>
        </w:rPr>
      </w:pPr>
      <w:r>
        <w:rPr>
          <w:rFonts w:ascii="Arial" w:hAnsi="Arial" w:cs="Arial"/>
          <w:sz w:val="22"/>
          <w:szCs w:val="22"/>
        </w:rPr>
        <w:t>a) Below you will see a DLS size-distribution curve of a monoclonal antibody cocktail after storage at room temperature for different periods of time.</w:t>
      </w:r>
      <w:r w:rsidR="004D7F21">
        <w:rPr>
          <w:rFonts w:ascii="Arial" w:hAnsi="Arial" w:cs="Arial"/>
          <w:sz w:val="22"/>
          <w:szCs w:val="22"/>
        </w:rPr>
        <w:t xml:space="preserve"> Can you infer what could be happening to the sample over time? What would be the max storage time</w:t>
      </w:r>
      <w:r w:rsidR="00020D73">
        <w:rPr>
          <w:rFonts w:ascii="Arial" w:hAnsi="Arial" w:cs="Arial"/>
          <w:sz w:val="22"/>
          <w:szCs w:val="22"/>
        </w:rPr>
        <w:t xml:space="preserve"> under these conditions</w:t>
      </w:r>
      <w:r w:rsidR="004D7F21">
        <w:rPr>
          <w:rFonts w:ascii="Arial" w:hAnsi="Arial" w:cs="Arial"/>
          <w:sz w:val="22"/>
          <w:szCs w:val="22"/>
        </w:rPr>
        <w:t xml:space="preserve"> to assure the sample is still effective for therapeutic use?</w:t>
      </w:r>
    </w:p>
    <w:p w14:paraId="6EB428F4" w14:textId="2A9AC7F4" w:rsidR="004D7F21" w:rsidRDefault="002111DB" w:rsidP="002111DB">
      <w:pPr>
        <w:jc w:val="center"/>
        <w:rPr>
          <w:rFonts w:ascii="Arial" w:hAnsi="Arial" w:cs="Arial"/>
          <w:sz w:val="22"/>
          <w:szCs w:val="22"/>
        </w:rPr>
      </w:pPr>
      <w:r>
        <w:rPr>
          <w:rFonts w:ascii="Arial" w:hAnsi="Arial" w:cs="Arial"/>
          <w:noProof/>
          <w:sz w:val="22"/>
          <w:szCs w:val="22"/>
        </w:rPr>
        <w:drawing>
          <wp:inline distT="0" distB="0" distL="0" distR="0" wp14:anchorId="0EF59EA1" wp14:editId="493496CC">
            <wp:extent cx="3434316" cy="3171015"/>
            <wp:effectExtent l="0" t="0" r="0" b="4445"/>
            <wp:docPr id="744794238" name="Picture 10" descr="A graph of a graph of a number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94238" name="Picture 10" descr="A graph of a graph of a number of different colored line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53765" cy="3188973"/>
                    </a:xfrm>
                    <a:prstGeom prst="rect">
                      <a:avLst/>
                    </a:prstGeom>
                  </pic:spPr>
                </pic:pic>
              </a:graphicData>
            </a:graphic>
          </wp:inline>
        </w:drawing>
      </w:r>
    </w:p>
    <w:p w14:paraId="1CEBA3D2" w14:textId="77777777" w:rsidR="004D7F21" w:rsidRDefault="004D7F21" w:rsidP="00A22770">
      <w:pPr>
        <w:jc w:val="both"/>
        <w:rPr>
          <w:rFonts w:ascii="Arial" w:hAnsi="Arial" w:cs="Arial"/>
          <w:sz w:val="22"/>
          <w:szCs w:val="22"/>
        </w:rPr>
      </w:pPr>
    </w:p>
    <w:p w14:paraId="54EB889A" w14:textId="5B03114D" w:rsidR="004D7F21" w:rsidRDefault="004D7F21" w:rsidP="00A22770">
      <w:pPr>
        <w:jc w:val="both"/>
        <w:rPr>
          <w:rFonts w:ascii="Arial" w:hAnsi="Arial" w:cs="Arial"/>
          <w:sz w:val="22"/>
          <w:szCs w:val="22"/>
        </w:rPr>
      </w:pPr>
      <w:r>
        <w:rPr>
          <w:rFonts w:ascii="Arial" w:hAnsi="Arial" w:cs="Arial"/>
          <w:sz w:val="22"/>
          <w:szCs w:val="22"/>
        </w:rPr>
        <w:t xml:space="preserve">b) You propose that one way to preserve the sample is to store it at lower temperatures (e.g., 4˚C). </w:t>
      </w:r>
      <w:r w:rsidR="002F6509">
        <w:rPr>
          <w:rFonts w:ascii="Arial" w:hAnsi="Arial" w:cs="Arial"/>
          <w:sz w:val="22"/>
          <w:szCs w:val="22"/>
        </w:rPr>
        <w:t xml:space="preserve">The viscosity of aqueous solutions is 2x higher under these conditions. </w:t>
      </w:r>
      <w:r w:rsidR="00507D4B">
        <w:rPr>
          <w:rFonts w:ascii="Arial" w:hAnsi="Arial" w:cs="Arial"/>
          <w:sz w:val="22"/>
          <w:szCs w:val="22"/>
        </w:rPr>
        <w:t>How will th</w:t>
      </w:r>
      <w:r w:rsidR="002F6509">
        <w:rPr>
          <w:rFonts w:ascii="Arial" w:hAnsi="Arial" w:cs="Arial"/>
          <w:sz w:val="22"/>
          <w:szCs w:val="22"/>
        </w:rPr>
        <w:t>is affect the</w:t>
      </w:r>
      <w:r w:rsidR="00507D4B">
        <w:rPr>
          <w:rFonts w:ascii="Arial" w:hAnsi="Arial" w:cs="Arial"/>
          <w:sz w:val="22"/>
          <w:szCs w:val="22"/>
        </w:rPr>
        <w:t xml:space="preserve"> diffusion coefficien</w:t>
      </w:r>
      <w:r w:rsidR="002F6509">
        <w:rPr>
          <w:rFonts w:ascii="Arial" w:hAnsi="Arial" w:cs="Arial"/>
          <w:sz w:val="22"/>
          <w:szCs w:val="22"/>
        </w:rPr>
        <w:t>t of the monoclonal antibody?</w:t>
      </w:r>
      <w:r w:rsidR="00507D4B">
        <w:rPr>
          <w:rFonts w:ascii="Arial" w:hAnsi="Arial" w:cs="Arial"/>
          <w:sz w:val="22"/>
          <w:szCs w:val="22"/>
        </w:rPr>
        <w:t xml:space="preserve"> </w:t>
      </w:r>
      <w:r w:rsidR="002F6509">
        <w:rPr>
          <w:rFonts w:ascii="Arial" w:hAnsi="Arial" w:cs="Arial"/>
          <w:sz w:val="22"/>
          <w:szCs w:val="22"/>
        </w:rPr>
        <w:t>What about</w:t>
      </w:r>
      <w:r w:rsidR="00507D4B">
        <w:rPr>
          <w:rFonts w:ascii="Arial" w:hAnsi="Arial" w:cs="Arial"/>
          <w:sz w:val="22"/>
          <w:szCs w:val="22"/>
        </w:rPr>
        <w:t xml:space="preserve"> the hydrodynamic radius?</w:t>
      </w:r>
      <w:r w:rsidR="002F6509">
        <w:rPr>
          <w:rFonts w:ascii="Arial" w:hAnsi="Arial" w:cs="Arial"/>
          <w:sz w:val="22"/>
          <w:szCs w:val="22"/>
        </w:rPr>
        <w:t xml:space="preserve"> Qualitative descriptions are sufficient.</w:t>
      </w:r>
    </w:p>
    <w:p w14:paraId="2F6A074A" w14:textId="77777777" w:rsidR="00507D4B" w:rsidRDefault="00507D4B" w:rsidP="00A22770">
      <w:pPr>
        <w:jc w:val="both"/>
        <w:rPr>
          <w:rFonts w:ascii="Arial" w:hAnsi="Arial" w:cs="Arial"/>
          <w:sz w:val="22"/>
          <w:szCs w:val="22"/>
        </w:rPr>
      </w:pPr>
    </w:p>
    <w:p w14:paraId="3A0503F8" w14:textId="07DC9146" w:rsidR="00507D4B" w:rsidRDefault="00507D4B" w:rsidP="00A22770">
      <w:pPr>
        <w:jc w:val="both"/>
        <w:rPr>
          <w:rFonts w:ascii="Arial" w:hAnsi="Arial" w:cs="Arial"/>
          <w:sz w:val="22"/>
          <w:szCs w:val="22"/>
        </w:rPr>
      </w:pPr>
      <w:r>
        <w:rPr>
          <w:rFonts w:ascii="Arial" w:hAnsi="Arial" w:cs="Arial"/>
          <w:sz w:val="22"/>
          <w:szCs w:val="22"/>
        </w:rPr>
        <w:t xml:space="preserve">c) Calculate the </w:t>
      </w:r>
      <w:r w:rsidR="00B15473">
        <w:rPr>
          <w:rFonts w:ascii="Arial" w:hAnsi="Arial" w:cs="Arial"/>
          <w:sz w:val="22"/>
          <w:szCs w:val="22"/>
        </w:rPr>
        <w:t>r</w:t>
      </w:r>
      <w:r w:rsidR="00B15473" w:rsidRPr="00B15473">
        <w:rPr>
          <w:rFonts w:ascii="Arial" w:hAnsi="Arial" w:cs="Arial"/>
          <w:sz w:val="22"/>
          <w:szCs w:val="22"/>
          <w:vertAlign w:val="subscript"/>
        </w:rPr>
        <w:t>h</w:t>
      </w:r>
      <w:r>
        <w:rPr>
          <w:rFonts w:ascii="Arial" w:hAnsi="Arial" w:cs="Arial"/>
          <w:sz w:val="22"/>
          <w:szCs w:val="22"/>
        </w:rPr>
        <w:t xml:space="preserve"> for this monoclonal antibody in storage solution at 4˚C (T=277K). The diffusion coefficient (D) is </w:t>
      </w:r>
      <w:r w:rsidR="002111DB">
        <w:rPr>
          <w:rFonts w:ascii="Arial" w:hAnsi="Arial" w:cs="Arial"/>
          <w:sz w:val="22"/>
          <w:szCs w:val="22"/>
        </w:rPr>
        <w:t>2</w:t>
      </w:r>
      <w:r>
        <w:rPr>
          <w:rFonts w:ascii="Arial" w:hAnsi="Arial" w:cs="Arial"/>
          <w:sz w:val="22"/>
          <w:szCs w:val="22"/>
        </w:rPr>
        <w:t>.</w:t>
      </w:r>
      <w:r w:rsidR="00654854">
        <w:rPr>
          <w:rFonts w:ascii="Arial" w:hAnsi="Arial" w:cs="Arial"/>
          <w:sz w:val="22"/>
          <w:szCs w:val="22"/>
        </w:rPr>
        <w:t>1</w:t>
      </w:r>
      <w:r>
        <w:rPr>
          <w:rFonts w:ascii="Arial" w:hAnsi="Arial" w:cs="Arial"/>
          <w:sz w:val="22"/>
          <w:szCs w:val="22"/>
        </w:rPr>
        <w:t>*10</w:t>
      </w:r>
      <w:r w:rsidRPr="00CF76DF">
        <w:rPr>
          <w:rFonts w:ascii="Arial" w:hAnsi="Arial" w:cs="Arial"/>
          <w:sz w:val="22"/>
          <w:szCs w:val="22"/>
          <w:vertAlign w:val="superscript"/>
        </w:rPr>
        <w:t>-</w:t>
      </w:r>
      <w:r w:rsidR="00654854">
        <w:rPr>
          <w:rFonts w:ascii="Arial" w:hAnsi="Arial" w:cs="Arial"/>
          <w:sz w:val="22"/>
          <w:szCs w:val="22"/>
          <w:vertAlign w:val="superscript"/>
        </w:rPr>
        <w:t>11</w:t>
      </w:r>
      <w:r>
        <w:rPr>
          <w:rFonts w:ascii="Arial" w:hAnsi="Arial" w:cs="Arial"/>
          <w:sz w:val="22"/>
          <w:szCs w:val="22"/>
        </w:rPr>
        <w:t>m</w:t>
      </w:r>
      <w:r w:rsidRPr="00CF76DF">
        <w:rPr>
          <w:rFonts w:ascii="Arial" w:hAnsi="Arial" w:cs="Arial"/>
          <w:sz w:val="22"/>
          <w:szCs w:val="22"/>
          <w:vertAlign w:val="superscript"/>
        </w:rPr>
        <w:t>2</w:t>
      </w:r>
      <w:r>
        <w:rPr>
          <w:rFonts w:ascii="Arial" w:hAnsi="Arial" w:cs="Arial"/>
          <w:sz w:val="22"/>
          <w:szCs w:val="22"/>
        </w:rPr>
        <w:t xml:space="preserve">/s and the viscosity </w:t>
      </w:r>
      <w:r w:rsidRPr="00507D4B">
        <w:rPr>
          <w:rFonts w:ascii="Arial" w:hAnsi="Arial" w:cs="Arial"/>
          <w:sz w:val="22"/>
          <w:szCs w:val="22"/>
        </w:rPr>
        <w:t>(η</w:t>
      </w:r>
      <w:r>
        <w:rPr>
          <w:rFonts w:ascii="Arial" w:hAnsi="Arial" w:cs="Arial"/>
          <w:sz w:val="22"/>
          <w:szCs w:val="22"/>
        </w:rPr>
        <w:t xml:space="preserve">) of the storage solution at this temperature is </w:t>
      </w:r>
      <w:r w:rsidR="00CF76DF">
        <w:rPr>
          <w:rFonts w:ascii="Arial" w:hAnsi="Arial" w:cs="Arial"/>
          <w:sz w:val="22"/>
          <w:szCs w:val="22"/>
        </w:rPr>
        <w:t>1.6</w:t>
      </w:r>
      <w:r w:rsidR="00654854">
        <w:rPr>
          <w:rFonts w:ascii="Arial" w:hAnsi="Arial" w:cs="Arial"/>
          <w:sz w:val="22"/>
          <w:szCs w:val="22"/>
        </w:rPr>
        <w:t>*10</w:t>
      </w:r>
      <w:r w:rsidR="00654854" w:rsidRPr="00CF76DF">
        <w:rPr>
          <w:rFonts w:ascii="Arial" w:hAnsi="Arial" w:cs="Arial"/>
          <w:sz w:val="22"/>
          <w:szCs w:val="22"/>
          <w:vertAlign w:val="superscript"/>
        </w:rPr>
        <w:t>-</w:t>
      </w:r>
      <w:r w:rsidR="00654854">
        <w:rPr>
          <w:rFonts w:ascii="Arial" w:hAnsi="Arial" w:cs="Arial"/>
          <w:sz w:val="22"/>
          <w:szCs w:val="22"/>
          <w:vertAlign w:val="superscript"/>
        </w:rPr>
        <w:t xml:space="preserve">3 </w:t>
      </w:r>
      <w:r w:rsidR="00654854">
        <w:rPr>
          <w:rFonts w:ascii="Arial" w:hAnsi="Arial" w:cs="Arial"/>
          <w:sz w:val="22"/>
          <w:szCs w:val="22"/>
        </w:rPr>
        <w:t>Pa*s (=J*s</w:t>
      </w:r>
      <w:r w:rsidR="00CF76DF">
        <w:rPr>
          <w:rFonts w:ascii="Arial" w:hAnsi="Arial" w:cs="Arial"/>
          <w:sz w:val="22"/>
          <w:szCs w:val="22"/>
        </w:rPr>
        <w:t>/</w:t>
      </w:r>
      <w:r w:rsidR="00654854">
        <w:rPr>
          <w:rFonts w:ascii="Arial" w:hAnsi="Arial" w:cs="Arial"/>
          <w:sz w:val="22"/>
          <w:szCs w:val="22"/>
        </w:rPr>
        <w:t>m</w:t>
      </w:r>
      <w:r w:rsidR="00654854" w:rsidRPr="00654854">
        <w:rPr>
          <w:rFonts w:ascii="Arial" w:hAnsi="Arial" w:cs="Arial"/>
          <w:sz w:val="22"/>
          <w:szCs w:val="22"/>
          <w:vertAlign w:val="superscript"/>
        </w:rPr>
        <w:t>3</w:t>
      </w:r>
      <w:r w:rsidR="00654854">
        <w:rPr>
          <w:rFonts w:ascii="Arial" w:hAnsi="Arial" w:cs="Arial"/>
          <w:sz w:val="22"/>
          <w:szCs w:val="22"/>
        </w:rPr>
        <w:t>)</w:t>
      </w:r>
      <w:r>
        <w:rPr>
          <w:rFonts w:ascii="Arial" w:hAnsi="Arial" w:cs="Arial"/>
          <w:sz w:val="22"/>
          <w:szCs w:val="22"/>
        </w:rPr>
        <w:t>.</w:t>
      </w:r>
      <w:r w:rsidR="00CF76DF">
        <w:rPr>
          <w:rFonts w:ascii="Arial" w:hAnsi="Arial" w:cs="Arial"/>
          <w:sz w:val="22"/>
          <w:szCs w:val="22"/>
        </w:rPr>
        <w:t xml:space="preserve"> Assume that the Boltzmann constant (k</w:t>
      </w:r>
      <w:r w:rsidR="00CF76DF" w:rsidRPr="00CF76DF">
        <w:rPr>
          <w:rFonts w:ascii="Arial" w:hAnsi="Arial" w:cs="Arial"/>
          <w:sz w:val="22"/>
          <w:szCs w:val="22"/>
          <w:vertAlign w:val="subscript"/>
        </w:rPr>
        <w:t>b</w:t>
      </w:r>
      <w:r w:rsidR="00CF76DF">
        <w:rPr>
          <w:rFonts w:ascii="Arial" w:hAnsi="Arial" w:cs="Arial"/>
          <w:sz w:val="22"/>
          <w:szCs w:val="22"/>
        </w:rPr>
        <w:t>) is 1.38*10</w:t>
      </w:r>
      <w:r w:rsidR="00CF76DF" w:rsidRPr="00CF76DF">
        <w:rPr>
          <w:rFonts w:ascii="Arial" w:hAnsi="Arial" w:cs="Arial"/>
          <w:sz w:val="22"/>
          <w:szCs w:val="22"/>
          <w:vertAlign w:val="superscript"/>
        </w:rPr>
        <w:t>-23</w:t>
      </w:r>
      <w:r w:rsidR="00CF76DF">
        <w:rPr>
          <w:rFonts w:ascii="Arial" w:hAnsi="Arial" w:cs="Arial"/>
          <w:sz w:val="22"/>
          <w:szCs w:val="22"/>
        </w:rPr>
        <w:t xml:space="preserve"> J/K, and </w:t>
      </w:r>
      <w:r w:rsidR="00CF76DF" w:rsidRPr="00CF76DF">
        <w:rPr>
          <w:rFonts w:ascii="Arial" w:hAnsi="Arial" w:cs="Arial"/>
          <w:sz w:val="22"/>
          <w:szCs w:val="22"/>
        </w:rPr>
        <w:t>π</w:t>
      </w:r>
      <w:r w:rsidR="00CF76DF">
        <w:rPr>
          <w:rFonts w:ascii="Arial" w:hAnsi="Arial" w:cs="Arial"/>
          <w:sz w:val="22"/>
          <w:szCs w:val="22"/>
        </w:rPr>
        <w:t>=3.14</w:t>
      </w:r>
    </w:p>
    <w:p w14:paraId="32A8D86D" w14:textId="77777777" w:rsidR="002111DB" w:rsidRDefault="002111DB" w:rsidP="00A22770">
      <w:pPr>
        <w:jc w:val="both"/>
        <w:rPr>
          <w:rFonts w:ascii="Arial" w:hAnsi="Arial" w:cs="Arial"/>
          <w:sz w:val="22"/>
          <w:szCs w:val="22"/>
        </w:rPr>
      </w:pPr>
    </w:p>
    <w:p w14:paraId="58CC37A0" w14:textId="396E51E9" w:rsidR="00157D19" w:rsidRPr="00CD48ED" w:rsidRDefault="00157D19" w:rsidP="00285680">
      <w:pPr>
        <w:jc w:val="both"/>
        <w:rPr>
          <w:rFonts w:ascii="Arial" w:hAnsi="Arial" w:cs="Arial"/>
          <w:color w:val="FF0000"/>
          <w:sz w:val="22"/>
          <w:szCs w:val="22"/>
          <w:lang w:val="fr-CH"/>
        </w:rPr>
      </w:pPr>
    </w:p>
    <w:p w14:paraId="00D7C5F7" w14:textId="2F116332" w:rsidR="00022DC0" w:rsidRPr="00CD48ED" w:rsidRDefault="00022DC0" w:rsidP="00A22770">
      <w:pPr>
        <w:jc w:val="both"/>
        <w:rPr>
          <w:rFonts w:ascii="Arial" w:hAnsi="Arial" w:cs="Arial"/>
          <w:b/>
          <w:sz w:val="28"/>
          <w:szCs w:val="28"/>
          <w:lang w:val="fr-CH"/>
        </w:rPr>
      </w:pPr>
      <w:r w:rsidRPr="00CD48ED">
        <w:rPr>
          <w:rFonts w:ascii="Arial" w:hAnsi="Arial" w:cs="Arial"/>
          <w:sz w:val="22"/>
          <w:szCs w:val="22"/>
          <w:lang w:val="fr-CH"/>
        </w:rPr>
        <w:br w:type="column"/>
      </w:r>
      <w:r w:rsidRPr="00CD48ED">
        <w:rPr>
          <w:rFonts w:ascii="Arial" w:hAnsi="Arial" w:cs="Arial"/>
          <w:b/>
          <w:sz w:val="28"/>
          <w:szCs w:val="28"/>
          <w:lang w:val="fr-CH"/>
        </w:rPr>
        <w:lastRenderedPageBreak/>
        <w:t xml:space="preserve">Question </w:t>
      </w:r>
      <w:proofErr w:type="gramStart"/>
      <w:r w:rsidR="00A80E4B" w:rsidRPr="00CD48ED">
        <w:rPr>
          <w:rFonts w:ascii="Arial" w:hAnsi="Arial" w:cs="Arial"/>
          <w:b/>
          <w:sz w:val="28"/>
          <w:szCs w:val="28"/>
          <w:lang w:val="fr-CH"/>
        </w:rPr>
        <w:t>6</w:t>
      </w:r>
      <w:r w:rsidRPr="00CD48ED">
        <w:rPr>
          <w:rFonts w:ascii="Arial" w:hAnsi="Arial" w:cs="Arial"/>
          <w:b/>
          <w:sz w:val="28"/>
          <w:szCs w:val="28"/>
          <w:lang w:val="fr-CH"/>
        </w:rPr>
        <w:t>:</w:t>
      </w:r>
      <w:proofErr w:type="gramEnd"/>
      <w:r w:rsidRPr="00CD48ED">
        <w:rPr>
          <w:rFonts w:ascii="Arial" w:hAnsi="Arial" w:cs="Arial"/>
          <w:b/>
          <w:sz w:val="28"/>
          <w:szCs w:val="28"/>
          <w:lang w:val="fr-CH"/>
        </w:rPr>
        <w:t xml:space="preserve"> </w:t>
      </w:r>
      <w:proofErr w:type="spellStart"/>
      <w:r w:rsidR="00523F2F" w:rsidRPr="00CD48ED">
        <w:rPr>
          <w:rFonts w:ascii="Arial" w:hAnsi="Arial" w:cs="Arial"/>
          <w:b/>
          <w:sz w:val="28"/>
          <w:szCs w:val="28"/>
          <w:lang w:val="fr-CH"/>
        </w:rPr>
        <w:t>Protein</w:t>
      </w:r>
      <w:proofErr w:type="spellEnd"/>
      <w:r w:rsidR="00523F2F" w:rsidRPr="00CD48ED">
        <w:rPr>
          <w:rFonts w:ascii="Arial" w:hAnsi="Arial" w:cs="Arial"/>
          <w:b/>
          <w:sz w:val="28"/>
          <w:szCs w:val="28"/>
          <w:lang w:val="fr-CH"/>
        </w:rPr>
        <w:t xml:space="preserve"> </w:t>
      </w:r>
      <w:proofErr w:type="spellStart"/>
      <w:r w:rsidR="00523F2F" w:rsidRPr="00CD48ED">
        <w:rPr>
          <w:rFonts w:ascii="Arial" w:hAnsi="Arial" w:cs="Arial"/>
          <w:b/>
          <w:sz w:val="28"/>
          <w:szCs w:val="28"/>
          <w:lang w:val="fr-CH"/>
        </w:rPr>
        <w:t>dynamics</w:t>
      </w:r>
      <w:proofErr w:type="spellEnd"/>
    </w:p>
    <w:p w14:paraId="70D24056" w14:textId="77777777" w:rsidR="00022DC0" w:rsidRPr="00CD48ED" w:rsidRDefault="00022DC0" w:rsidP="00A22770">
      <w:pPr>
        <w:jc w:val="both"/>
        <w:rPr>
          <w:rFonts w:ascii="Arial" w:hAnsi="Arial" w:cs="Arial"/>
          <w:sz w:val="22"/>
          <w:szCs w:val="22"/>
          <w:lang w:val="fr-CH"/>
        </w:rPr>
      </w:pPr>
    </w:p>
    <w:p w14:paraId="2B0F3C45" w14:textId="6AF8A5E0" w:rsidR="00035A25" w:rsidRDefault="00035A25" w:rsidP="00A22770">
      <w:pPr>
        <w:jc w:val="both"/>
        <w:rPr>
          <w:rFonts w:ascii="Arial" w:hAnsi="Arial" w:cs="Arial"/>
          <w:sz w:val="22"/>
          <w:szCs w:val="22"/>
        </w:rPr>
      </w:pPr>
      <w:r>
        <w:rPr>
          <w:rFonts w:ascii="Arial" w:hAnsi="Arial" w:cs="Arial"/>
          <w:sz w:val="22"/>
          <w:szCs w:val="22"/>
        </w:rPr>
        <w:t xml:space="preserve">Aggregation of certain cellular proteins (e.g., alpha-synuclein) is believed to be the primary causative factor of neurodegenerative disorders. </w:t>
      </w:r>
      <w:r w:rsidR="006E740A">
        <w:rPr>
          <w:rFonts w:ascii="Arial" w:hAnsi="Arial" w:cs="Arial"/>
          <w:sz w:val="22"/>
          <w:szCs w:val="22"/>
        </w:rPr>
        <w:t>You</w:t>
      </w:r>
      <w:r>
        <w:rPr>
          <w:rFonts w:ascii="Arial" w:hAnsi="Arial" w:cs="Arial"/>
          <w:sz w:val="22"/>
          <w:szCs w:val="22"/>
        </w:rPr>
        <w:t xml:space="preserve"> discovered one protein</w:t>
      </w:r>
      <w:r w:rsidR="006E740A">
        <w:rPr>
          <w:rFonts w:ascii="Arial" w:hAnsi="Arial" w:cs="Arial"/>
          <w:sz w:val="22"/>
          <w:szCs w:val="22"/>
        </w:rPr>
        <w:t xml:space="preserve"> </w:t>
      </w:r>
      <w:r>
        <w:rPr>
          <w:rFonts w:ascii="Arial" w:hAnsi="Arial" w:cs="Arial"/>
          <w:sz w:val="22"/>
          <w:szCs w:val="22"/>
        </w:rPr>
        <w:t xml:space="preserve">of only 80 amino-acids (MW = </w:t>
      </w:r>
      <w:r w:rsidR="00DE3001">
        <w:rPr>
          <w:rFonts w:ascii="Arial" w:hAnsi="Arial" w:cs="Arial"/>
          <w:sz w:val="22"/>
          <w:szCs w:val="22"/>
        </w:rPr>
        <w:t>9.5</w:t>
      </w:r>
      <w:r>
        <w:rPr>
          <w:rFonts w:ascii="Arial" w:hAnsi="Arial" w:cs="Arial"/>
          <w:sz w:val="22"/>
          <w:szCs w:val="22"/>
        </w:rPr>
        <w:t>kDa) that resembles alpha-synuclein, and you suspect that it may undergo similar aggregation process upon triggering with chemical stimuli (e.g., ligand or low pH).</w:t>
      </w:r>
    </w:p>
    <w:p w14:paraId="56131147" w14:textId="77777777" w:rsidR="00035A25" w:rsidRDefault="00035A25" w:rsidP="00A22770">
      <w:pPr>
        <w:jc w:val="both"/>
        <w:rPr>
          <w:rFonts w:ascii="Arial" w:hAnsi="Arial" w:cs="Arial"/>
          <w:sz w:val="22"/>
          <w:szCs w:val="22"/>
        </w:rPr>
      </w:pPr>
    </w:p>
    <w:p w14:paraId="3357C07A" w14:textId="4A541B5E" w:rsidR="00035A25" w:rsidRDefault="00035A25" w:rsidP="00A22770">
      <w:pPr>
        <w:jc w:val="both"/>
        <w:rPr>
          <w:rFonts w:ascii="Arial" w:hAnsi="Arial" w:cs="Arial"/>
          <w:sz w:val="22"/>
          <w:szCs w:val="22"/>
        </w:rPr>
      </w:pPr>
      <w:r>
        <w:rPr>
          <w:rFonts w:ascii="Arial" w:hAnsi="Arial" w:cs="Arial"/>
          <w:noProof/>
          <w:sz w:val="22"/>
          <w:szCs w:val="22"/>
        </w:rPr>
        <w:drawing>
          <wp:inline distT="0" distB="0" distL="0" distR="0" wp14:anchorId="17AAC7FB" wp14:editId="5716FA87">
            <wp:extent cx="5731510" cy="1283970"/>
            <wp:effectExtent l="0" t="0" r="0" b="0"/>
            <wp:docPr id="1921056682" name="Picture 12" descr="A diagram of a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56682" name="Picture 12" descr="A diagram of a tub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1283970"/>
                    </a:xfrm>
                    <a:prstGeom prst="rect">
                      <a:avLst/>
                    </a:prstGeom>
                  </pic:spPr>
                </pic:pic>
              </a:graphicData>
            </a:graphic>
          </wp:inline>
        </w:drawing>
      </w:r>
    </w:p>
    <w:p w14:paraId="3DD8517D" w14:textId="77777777" w:rsidR="00035A25" w:rsidRDefault="00035A25" w:rsidP="00A22770">
      <w:pPr>
        <w:jc w:val="both"/>
        <w:rPr>
          <w:rFonts w:ascii="Arial" w:hAnsi="Arial" w:cs="Arial"/>
          <w:sz w:val="22"/>
          <w:szCs w:val="22"/>
        </w:rPr>
      </w:pPr>
    </w:p>
    <w:p w14:paraId="1358D867" w14:textId="338C8CF9" w:rsidR="00022DC0" w:rsidRDefault="00035A25" w:rsidP="00A22770">
      <w:pPr>
        <w:jc w:val="both"/>
        <w:rPr>
          <w:rFonts w:ascii="Arial" w:hAnsi="Arial" w:cs="Arial"/>
          <w:sz w:val="22"/>
          <w:szCs w:val="22"/>
        </w:rPr>
      </w:pPr>
      <w:r>
        <w:rPr>
          <w:rFonts w:ascii="Arial" w:hAnsi="Arial" w:cs="Arial"/>
          <w:sz w:val="22"/>
          <w:szCs w:val="22"/>
        </w:rPr>
        <w:t xml:space="preserve">a) </w:t>
      </w:r>
      <w:r w:rsidR="00D805EA">
        <w:rPr>
          <w:rFonts w:ascii="Arial" w:hAnsi="Arial" w:cs="Arial"/>
          <w:sz w:val="22"/>
          <w:szCs w:val="22"/>
        </w:rPr>
        <w:t>Which methods would you use to determine if the protein</w:t>
      </w:r>
      <w:r>
        <w:rPr>
          <w:rFonts w:ascii="Arial" w:hAnsi="Arial" w:cs="Arial"/>
          <w:sz w:val="22"/>
          <w:szCs w:val="22"/>
        </w:rPr>
        <w:t xml:space="preserve"> </w:t>
      </w:r>
      <w:r w:rsidR="00D805EA">
        <w:rPr>
          <w:rFonts w:ascii="Arial" w:hAnsi="Arial" w:cs="Arial"/>
          <w:sz w:val="22"/>
          <w:szCs w:val="22"/>
        </w:rPr>
        <w:t>is structured or disordered before chemical induction?</w:t>
      </w:r>
    </w:p>
    <w:p w14:paraId="5CEA997D" w14:textId="77777777" w:rsidR="007B16EB" w:rsidRDefault="007B16EB" w:rsidP="00A22770">
      <w:pPr>
        <w:jc w:val="both"/>
        <w:rPr>
          <w:rFonts w:ascii="Arial" w:hAnsi="Arial" w:cs="Arial"/>
          <w:sz w:val="22"/>
          <w:szCs w:val="22"/>
        </w:rPr>
      </w:pPr>
    </w:p>
    <w:p w14:paraId="46182E33" w14:textId="45509328" w:rsidR="00CF4243" w:rsidRDefault="00C17018" w:rsidP="00A22770">
      <w:pPr>
        <w:jc w:val="both"/>
        <w:rPr>
          <w:rFonts w:ascii="Arial" w:hAnsi="Arial" w:cs="Arial"/>
          <w:sz w:val="22"/>
          <w:szCs w:val="22"/>
        </w:rPr>
      </w:pPr>
      <w:r>
        <w:rPr>
          <w:rFonts w:ascii="Arial" w:hAnsi="Arial" w:cs="Arial"/>
          <w:sz w:val="22"/>
          <w:szCs w:val="22"/>
        </w:rPr>
        <w:t>b</w:t>
      </w:r>
      <w:r w:rsidR="00CF4243">
        <w:rPr>
          <w:rFonts w:ascii="Arial" w:hAnsi="Arial" w:cs="Arial"/>
          <w:sz w:val="22"/>
          <w:szCs w:val="22"/>
        </w:rPr>
        <w:t xml:space="preserve">) </w:t>
      </w:r>
      <w:r w:rsidR="007D69E2">
        <w:rPr>
          <w:rFonts w:ascii="Arial" w:hAnsi="Arial" w:cs="Arial"/>
          <w:sz w:val="22"/>
          <w:szCs w:val="22"/>
        </w:rPr>
        <w:t xml:space="preserve">After getting a better understanding of the protein in its monomeric form, you </w:t>
      </w:r>
      <w:r w:rsidR="00CF4243">
        <w:rPr>
          <w:rFonts w:ascii="Arial" w:hAnsi="Arial" w:cs="Arial"/>
          <w:sz w:val="22"/>
          <w:szCs w:val="22"/>
        </w:rPr>
        <w:t xml:space="preserve">now wish </w:t>
      </w:r>
      <w:r w:rsidR="007D69E2">
        <w:rPr>
          <w:rFonts w:ascii="Arial" w:hAnsi="Arial" w:cs="Arial"/>
          <w:sz w:val="22"/>
          <w:szCs w:val="22"/>
        </w:rPr>
        <w:t xml:space="preserve">to study the aggregation process. You </w:t>
      </w:r>
      <w:r w:rsidR="005E4501">
        <w:rPr>
          <w:rFonts w:ascii="Arial" w:hAnsi="Arial" w:cs="Arial"/>
          <w:sz w:val="22"/>
          <w:szCs w:val="22"/>
        </w:rPr>
        <w:t xml:space="preserve">can </w:t>
      </w:r>
      <w:r w:rsidR="007D69E2">
        <w:rPr>
          <w:rFonts w:ascii="Arial" w:hAnsi="Arial" w:cs="Arial"/>
          <w:sz w:val="22"/>
          <w:szCs w:val="22"/>
        </w:rPr>
        <w:t>trigger aggregating by lowering the pH of the buffe</w:t>
      </w:r>
      <w:r w:rsidR="005E4501">
        <w:rPr>
          <w:rFonts w:ascii="Arial" w:hAnsi="Arial" w:cs="Arial"/>
          <w:sz w:val="22"/>
          <w:szCs w:val="22"/>
        </w:rPr>
        <w:t xml:space="preserve">r which allows to control the start of the process. Which method can you </w:t>
      </w:r>
      <w:r w:rsidR="003724A1">
        <w:rPr>
          <w:rFonts w:ascii="Arial" w:hAnsi="Arial" w:cs="Arial"/>
          <w:sz w:val="22"/>
          <w:szCs w:val="22"/>
        </w:rPr>
        <w:t>apply</w:t>
      </w:r>
      <w:r w:rsidR="005E4501">
        <w:rPr>
          <w:rFonts w:ascii="Arial" w:hAnsi="Arial" w:cs="Arial"/>
          <w:sz w:val="22"/>
          <w:szCs w:val="22"/>
        </w:rPr>
        <w:t xml:space="preserve"> to study the size of the oligomers and aggregates at different time points?</w:t>
      </w:r>
    </w:p>
    <w:p w14:paraId="4A88D1FF" w14:textId="77777777" w:rsidR="005E4501" w:rsidRDefault="005E4501" w:rsidP="00A22770">
      <w:pPr>
        <w:jc w:val="both"/>
        <w:rPr>
          <w:rFonts w:ascii="Arial" w:hAnsi="Arial" w:cs="Arial"/>
          <w:sz w:val="22"/>
          <w:szCs w:val="22"/>
        </w:rPr>
      </w:pPr>
    </w:p>
    <w:p w14:paraId="1AEF7976" w14:textId="1A4B029A" w:rsidR="00C17018" w:rsidRDefault="00C17018" w:rsidP="00A22770">
      <w:pPr>
        <w:jc w:val="both"/>
        <w:rPr>
          <w:rFonts w:ascii="Arial" w:hAnsi="Arial" w:cs="Arial"/>
          <w:sz w:val="22"/>
          <w:szCs w:val="22"/>
        </w:rPr>
      </w:pPr>
      <w:r>
        <w:rPr>
          <w:rFonts w:ascii="Arial" w:hAnsi="Arial" w:cs="Arial"/>
          <w:sz w:val="22"/>
          <w:szCs w:val="22"/>
        </w:rPr>
        <w:t xml:space="preserve">c) In alpha-synuclein the transition to fully aggregated state proceeds through several intermediates (e.g., oligomers, filaments) which form regular b-sheet-enriched assembly. </w:t>
      </w:r>
      <w:r w:rsidR="00C659D1">
        <w:rPr>
          <w:rFonts w:ascii="Arial" w:hAnsi="Arial" w:cs="Arial"/>
          <w:sz w:val="22"/>
          <w:szCs w:val="22"/>
        </w:rPr>
        <w:t xml:space="preserve">The transition usually takes a few hours. </w:t>
      </w:r>
      <w:r>
        <w:rPr>
          <w:rFonts w:ascii="Arial" w:hAnsi="Arial" w:cs="Arial"/>
          <w:sz w:val="22"/>
          <w:szCs w:val="22"/>
        </w:rPr>
        <w:t xml:space="preserve">Which method could you use to </w:t>
      </w:r>
      <w:r w:rsidR="00C659D1">
        <w:rPr>
          <w:rFonts w:ascii="Arial" w:hAnsi="Arial" w:cs="Arial"/>
          <w:sz w:val="22"/>
          <w:szCs w:val="22"/>
        </w:rPr>
        <w:t>monitor this process over time?</w:t>
      </w:r>
    </w:p>
    <w:p w14:paraId="3346A2E8" w14:textId="77777777" w:rsidR="00C17018" w:rsidRDefault="00C17018" w:rsidP="00A22770">
      <w:pPr>
        <w:jc w:val="both"/>
        <w:rPr>
          <w:rFonts w:ascii="Arial" w:hAnsi="Arial" w:cs="Arial"/>
          <w:sz w:val="22"/>
          <w:szCs w:val="22"/>
        </w:rPr>
      </w:pPr>
    </w:p>
    <w:p w14:paraId="4EA0E92A" w14:textId="168CFEC6" w:rsidR="008F2329" w:rsidRPr="00285680" w:rsidRDefault="005E4501" w:rsidP="00285680">
      <w:pPr>
        <w:jc w:val="both"/>
        <w:rPr>
          <w:rFonts w:ascii="Arial" w:hAnsi="Arial" w:cs="Arial"/>
          <w:sz w:val="22"/>
          <w:szCs w:val="22"/>
        </w:rPr>
      </w:pPr>
      <w:r>
        <w:rPr>
          <w:rFonts w:ascii="Arial" w:hAnsi="Arial" w:cs="Arial"/>
          <w:sz w:val="22"/>
          <w:szCs w:val="22"/>
        </w:rPr>
        <w:t xml:space="preserve">d) </w:t>
      </w:r>
      <w:r w:rsidR="00330921">
        <w:rPr>
          <w:rFonts w:ascii="Arial" w:hAnsi="Arial" w:cs="Arial"/>
          <w:sz w:val="22"/>
          <w:szCs w:val="22"/>
        </w:rPr>
        <w:t xml:space="preserve">The previous step provides important inputs that allow you to stop the reaction at a specific point and obtain intermediate products of the aggregation process (i.e., oligomers and filaments). To obtain better understanding of the reaction progress you decide to perform structural characterization of starting, intermediate and final protein states. Which methods would you select for determination of </w:t>
      </w:r>
      <w:r w:rsidR="00DE3001">
        <w:rPr>
          <w:rFonts w:ascii="Arial" w:hAnsi="Arial" w:cs="Arial"/>
          <w:sz w:val="22"/>
          <w:szCs w:val="22"/>
        </w:rPr>
        <w:t>atomic structures of the (</w:t>
      </w:r>
      <w:proofErr w:type="spellStart"/>
      <w:r w:rsidR="00DE3001">
        <w:rPr>
          <w:rFonts w:ascii="Arial" w:hAnsi="Arial" w:cs="Arial"/>
          <w:sz w:val="22"/>
          <w:szCs w:val="22"/>
        </w:rPr>
        <w:t>i</w:t>
      </w:r>
      <w:proofErr w:type="spellEnd"/>
      <w:r w:rsidR="00DE3001">
        <w:rPr>
          <w:rFonts w:ascii="Arial" w:hAnsi="Arial" w:cs="Arial"/>
          <w:sz w:val="22"/>
          <w:szCs w:val="22"/>
        </w:rPr>
        <w:t>) monomer, (ii) oligomers, (iii) filaments and (iv) final aggregates?</w:t>
      </w:r>
    </w:p>
    <w:sectPr w:rsidR="008F2329" w:rsidRPr="002856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5F"/>
    <w:rsid w:val="00020D73"/>
    <w:rsid w:val="00022DC0"/>
    <w:rsid w:val="000357D3"/>
    <w:rsid w:val="00035A25"/>
    <w:rsid w:val="00045599"/>
    <w:rsid w:val="00045888"/>
    <w:rsid w:val="0008002B"/>
    <w:rsid w:val="0008466C"/>
    <w:rsid w:val="00085EBC"/>
    <w:rsid w:val="00093360"/>
    <w:rsid w:val="000C5606"/>
    <w:rsid w:val="000D0E58"/>
    <w:rsid w:val="000F04C3"/>
    <w:rsid w:val="001543F5"/>
    <w:rsid w:val="00157D19"/>
    <w:rsid w:val="001D277E"/>
    <w:rsid w:val="001F4403"/>
    <w:rsid w:val="00204DA9"/>
    <w:rsid w:val="002111DB"/>
    <w:rsid w:val="00211E02"/>
    <w:rsid w:val="00221865"/>
    <w:rsid w:val="002316CE"/>
    <w:rsid w:val="00285680"/>
    <w:rsid w:val="002977DB"/>
    <w:rsid w:val="002D6B5F"/>
    <w:rsid w:val="002F097F"/>
    <w:rsid w:val="002F6509"/>
    <w:rsid w:val="003179EF"/>
    <w:rsid w:val="00327AFD"/>
    <w:rsid w:val="00330921"/>
    <w:rsid w:val="003362E2"/>
    <w:rsid w:val="003469D9"/>
    <w:rsid w:val="0035349F"/>
    <w:rsid w:val="003610E6"/>
    <w:rsid w:val="00371CB9"/>
    <w:rsid w:val="003724A1"/>
    <w:rsid w:val="00383ACF"/>
    <w:rsid w:val="003D24DB"/>
    <w:rsid w:val="00412650"/>
    <w:rsid w:val="00413D06"/>
    <w:rsid w:val="00416427"/>
    <w:rsid w:val="00432325"/>
    <w:rsid w:val="004923A3"/>
    <w:rsid w:val="004D7F21"/>
    <w:rsid w:val="00507017"/>
    <w:rsid w:val="00507D4B"/>
    <w:rsid w:val="005120C3"/>
    <w:rsid w:val="00513ECA"/>
    <w:rsid w:val="00523F2F"/>
    <w:rsid w:val="005475AF"/>
    <w:rsid w:val="00551A59"/>
    <w:rsid w:val="00581DD5"/>
    <w:rsid w:val="00590297"/>
    <w:rsid w:val="005A4C09"/>
    <w:rsid w:val="005B4E49"/>
    <w:rsid w:val="005C4E6F"/>
    <w:rsid w:val="005D0876"/>
    <w:rsid w:val="005D5E16"/>
    <w:rsid w:val="005E4501"/>
    <w:rsid w:val="005F403E"/>
    <w:rsid w:val="0063387B"/>
    <w:rsid w:val="0063675F"/>
    <w:rsid w:val="00645FE9"/>
    <w:rsid w:val="00654854"/>
    <w:rsid w:val="006640CD"/>
    <w:rsid w:val="00675533"/>
    <w:rsid w:val="006A724C"/>
    <w:rsid w:val="006E5CBD"/>
    <w:rsid w:val="006E740A"/>
    <w:rsid w:val="006F0C05"/>
    <w:rsid w:val="007401A5"/>
    <w:rsid w:val="00744B24"/>
    <w:rsid w:val="00754C4B"/>
    <w:rsid w:val="00755A59"/>
    <w:rsid w:val="007B16EB"/>
    <w:rsid w:val="007D5346"/>
    <w:rsid w:val="007D69E2"/>
    <w:rsid w:val="007E05EC"/>
    <w:rsid w:val="007F35D9"/>
    <w:rsid w:val="00800339"/>
    <w:rsid w:val="008164E2"/>
    <w:rsid w:val="00821316"/>
    <w:rsid w:val="00822084"/>
    <w:rsid w:val="00883563"/>
    <w:rsid w:val="008A08ED"/>
    <w:rsid w:val="008C45B1"/>
    <w:rsid w:val="008F03E1"/>
    <w:rsid w:val="008F1B9F"/>
    <w:rsid w:val="008F2329"/>
    <w:rsid w:val="00905BEF"/>
    <w:rsid w:val="009161EC"/>
    <w:rsid w:val="00954EBB"/>
    <w:rsid w:val="00955CF4"/>
    <w:rsid w:val="00994CF3"/>
    <w:rsid w:val="009A7F5F"/>
    <w:rsid w:val="009B34AF"/>
    <w:rsid w:val="009B58D6"/>
    <w:rsid w:val="009D26B8"/>
    <w:rsid w:val="009E673A"/>
    <w:rsid w:val="00A07190"/>
    <w:rsid w:val="00A22317"/>
    <w:rsid w:val="00A22770"/>
    <w:rsid w:val="00A442E3"/>
    <w:rsid w:val="00A544D0"/>
    <w:rsid w:val="00A67FDE"/>
    <w:rsid w:val="00A80E4B"/>
    <w:rsid w:val="00AC51C5"/>
    <w:rsid w:val="00AD2D46"/>
    <w:rsid w:val="00AE7DA1"/>
    <w:rsid w:val="00B15473"/>
    <w:rsid w:val="00B44280"/>
    <w:rsid w:val="00B55F30"/>
    <w:rsid w:val="00B751E6"/>
    <w:rsid w:val="00B77FFE"/>
    <w:rsid w:val="00BB0379"/>
    <w:rsid w:val="00BC5A51"/>
    <w:rsid w:val="00BD048B"/>
    <w:rsid w:val="00BD420F"/>
    <w:rsid w:val="00BE0FA2"/>
    <w:rsid w:val="00BF1E2E"/>
    <w:rsid w:val="00BF6A08"/>
    <w:rsid w:val="00C06212"/>
    <w:rsid w:val="00C17018"/>
    <w:rsid w:val="00C21DFA"/>
    <w:rsid w:val="00C34AD2"/>
    <w:rsid w:val="00C44582"/>
    <w:rsid w:val="00C659D1"/>
    <w:rsid w:val="00C901F9"/>
    <w:rsid w:val="00CB1EA8"/>
    <w:rsid w:val="00CB5B5D"/>
    <w:rsid w:val="00CD48ED"/>
    <w:rsid w:val="00CF4243"/>
    <w:rsid w:val="00CF76DF"/>
    <w:rsid w:val="00D02287"/>
    <w:rsid w:val="00D07CAD"/>
    <w:rsid w:val="00D45B38"/>
    <w:rsid w:val="00D5763F"/>
    <w:rsid w:val="00D805EA"/>
    <w:rsid w:val="00D812A7"/>
    <w:rsid w:val="00D86CE7"/>
    <w:rsid w:val="00DD39C1"/>
    <w:rsid w:val="00DE3001"/>
    <w:rsid w:val="00DE6BD1"/>
    <w:rsid w:val="00E31919"/>
    <w:rsid w:val="00E40DF2"/>
    <w:rsid w:val="00E42E77"/>
    <w:rsid w:val="00EA4F06"/>
    <w:rsid w:val="00F411FB"/>
    <w:rsid w:val="00F44C5B"/>
    <w:rsid w:val="00F5407E"/>
    <w:rsid w:val="00F851CE"/>
    <w:rsid w:val="00F85C47"/>
    <w:rsid w:val="00F91D1C"/>
    <w:rsid w:val="00F97387"/>
    <w:rsid w:val="00FA2FA1"/>
    <w:rsid w:val="00FA3D5B"/>
    <w:rsid w:val="00FC66D0"/>
    <w:rsid w:val="00FF2974"/>
    <w:rsid w:val="00FF6C4C"/>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9D0A"/>
  <w15:chartTrackingRefBased/>
  <w15:docId w15:val="{26EDCD61-0704-464A-8FC3-3992ED9E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5F"/>
    <w:rPr>
      <w:lang w:val="en-US"/>
    </w:rPr>
  </w:style>
  <w:style w:type="paragraph" w:styleId="Heading1">
    <w:name w:val="heading 1"/>
    <w:basedOn w:val="Normal"/>
    <w:next w:val="Normal"/>
    <w:link w:val="Heading1Char"/>
    <w:uiPriority w:val="9"/>
    <w:qFormat/>
    <w:rsid w:val="009A7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F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F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F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F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F5F"/>
    <w:rPr>
      <w:rFonts w:eastAsiaTheme="majorEastAsia" w:cstheme="majorBidi"/>
      <w:color w:val="272727" w:themeColor="text1" w:themeTint="D8"/>
    </w:rPr>
  </w:style>
  <w:style w:type="paragraph" w:styleId="Title">
    <w:name w:val="Title"/>
    <w:basedOn w:val="Normal"/>
    <w:next w:val="Normal"/>
    <w:link w:val="TitleChar"/>
    <w:uiPriority w:val="10"/>
    <w:qFormat/>
    <w:rsid w:val="009A7F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F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F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7F5F"/>
    <w:rPr>
      <w:i/>
      <w:iCs/>
      <w:color w:val="404040" w:themeColor="text1" w:themeTint="BF"/>
    </w:rPr>
  </w:style>
  <w:style w:type="paragraph" w:styleId="ListParagraph">
    <w:name w:val="List Paragraph"/>
    <w:basedOn w:val="Normal"/>
    <w:uiPriority w:val="34"/>
    <w:qFormat/>
    <w:rsid w:val="009A7F5F"/>
    <w:pPr>
      <w:ind w:left="720"/>
      <w:contextualSpacing/>
    </w:pPr>
  </w:style>
  <w:style w:type="character" w:styleId="IntenseEmphasis">
    <w:name w:val="Intense Emphasis"/>
    <w:basedOn w:val="DefaultParagraphFont"/>
    <w:uiPriority w:val="21"/>
    <w:qFormat/>
    <w:rsid w:val="009A7F5F"/>
    <w:rPr>
      <w:i/>
      <w:iCs/>
      <w:color w:val="0F4761" w:themeColor="accent1" w:themeShade="BF"/>
    </w:rPr>
  </w:style>
  <w:style w:type="paragraph" w:styleId="IntenseQuote">
    <w:name w:val="Intense Quote"/>
    <w:basedOn w:val="Normal"/>
    <w:next w:val="Normal"/>
    <w:link w:val="IntenseQuoteChar"/>
    <w:uiPriority w:val="30"/>
    <w:qFormat/>
    <w:rsid w:val="009A7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F5F"/>
    <w:rPr>
      <w:i/>
      <w:iCs/>
      <w:color w:val="0F4761" w:themeColor="accent1" w:themeShade="BF"/>
    </w:rPr>
  </w:style>
  <w:style w:type="character" w:styleId="IntenseReference">
    <w:name w:val="Intense Reference"/>
    <w:basedOn w:val="DefaultParagraphFont"/>
    <w:uiPriority w:val="32"/>
    <w:qFormat/>
    <w:rsid w:val="009A7F5F"/>
    <w:rPr>
      <w:b/>
      <w:bCs/>
      <w:smallCaps/>
      <w:color w:val="0F4761" w:themeColor="accent1" w:themeShade="BF"/>
      <w:spacing w:val="5"/>
    </w:rPr>
  </w:style>
  <w:style w:type="character" w:styleId="PlaceholderText">
    <w:name w:val="Placeholder Text"/>
    <w:basedOn w:val="DefaultParagraphFont"/>
    <w:uiPriority w:val="99"/>
    <w:semiHidden/>
    <w:rsid w:val="005120C3"/>
    <w:rPr>
      <w:color w:val="666666"/>
    </w:rPr>
  </w:style>
  <w:style w:type="table" w:styleId="TableGrid">
    <w:name w:val="Table Grid"/>
    <w:basedOn w:val="TableNormal"/>
    <w:uiPriority w:val="39"/>
    <w:rsid w:val="00D0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2329"/>
    <w:rPr>
      <w:color w:val="467886" w:themeColor="hyperlink"/>
      <w:u w:val="single"/>
    </w:rPr>
  </w:style>
  <w:style w:type="character" w:styleId="UnresolvedMention">
    <w:name w:val="Unresolved Mention"/>
    <w:basedOn w:val="DefaultParagraphFont"/>
    <w:uiPriority w:val="99"/>
    <w:semiHidden/>
    <w:unhideWhenUsed/>
    <w:rsid w:val="008F2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Antanasijevic</dc:creator>
  <cp:keywords/>
  <dc:description/>
  <cp:lastModifiedBy>Aleksandar Antanasijevic</cp:lastModifiedBy>
  <cp:revision>3</cp:revision>
  <dcterms:created xsi:type="dcterms:W3CDTF">2024-11-13T14:22:00Z</dcterms:created>
  <dcterms:modified xsi:type="dcterms:W3CDTF">2024-11-13T14:23:00Z</dcterms:modified>
</cp:coreProperties>
</file>